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2A" w:rsidRPr="00DB54D8" w:rsidRDefault="00186D2A" w:rsidP="00186D2A">
      <w:pPr>
        <w:spacing w:before="240"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B54D8">
        <w:rPr>
          <w:rFonts w:ascii="GHEA Grapalat" w:hAnsi="GHEA Grapalat" w:cs="Sylfaen"/>
          <w:b/>
          <w:sz w:val="20"/>
          <w:szCs w:val="20"/>
          <w:lang w:val="hy-AM"/>
        </w:rPr>
        <w:t>Հավելված</w:t>
      </w:r>
      <w:r w:rsidRPr="00DB54D8">
        <w:rPr>
          <w:rFonts w:ascii="GHEA Grapalat" w:hAnsi="GHEA Grapalat" w:cs="Times Armenian"/>
          <w:b/>
          <w:sz w:val="20"/>
          <w:szCs w:val="20"/>
          <w:lang w:val="hy-AM"/>
        </w:rPr>
        <w:t xml:space="preserve">. </w:t>
      </w:r>
      <w:r w:rsidRPr="00DB54D8">
        <w:rPr>
          <w:rFonts w:ascii="GHEA Grapalat" w:hAnsi="GHEA Grapalat" w:cs="Sylfaen"/>
          <w:b/>
          <w:sz w:val="20"/>
          <w:szCs w:val="20"/>
          <w:lang w:val="hy-AM"/>
        </w:rPr>
        <w:t>Հիմնական</w:t>
      </w:r>
      <w:r w:rsidRPr="00DB54D8">
        <w:rPr>
          <w:rFonts w:ascii="GHEA Grapalat" w:hAnsi="GHEA Grapalat" w:cs="Sylfaen"/>
          <w:b/>
          <w:sz w:val="20"/>
          <w:szCs w:val="20"/>
        </w:rPr>
        <w:t xml:space="preserve"> </w:t>
      </w:r>
      <w:r w:rsidRPr="00DB54D8">
        <w:rPr>
          <w:rFonts w:ascii="GHEA Grapalat" w:hAnsi="GHEA Grapalat" w:cs="Sylfaen"/>
          <w:b/>
          <w:sz w:val="20"/>
          <w:szCs w:val="20"/>
          <w:lang w:val="hy-AM"/>
        </w:rPr>
        <w:t>մակրոտնտեսական</w:t>
      </w:r>
      <w:r w:rsidRPr="00DB54D8">
        <w:rPr>
          <w:rFonts w:ascii="GHEA Grapalat" w:hAnsi="GHEA Grapalat" w:cs="Sylfaen"/>
          <w:b/>
          <w:sz w:val="20"/>
          <w:szCs w:val="20"/>
        </w:rPr>
        <w:t xml:space="preserve"> </w:t>
      </w:r>
      <w:r w:rsidRPr="00DB54D8">
        <w:rPr>
          <w:rFonts w:ascii="GHEA Grapalat" w:hAnsi="GHEA Grapalat" w:cs="Sylfaen"/>
          <w:b/>
          <w:sz w:val="20"/>
          <w:szCs w:val="20"/>
          <w:lang w:val="hy-AM"/>
        </w:rPr>
        <w:t>ցուցանիշներ</w:t>
      </w:r>
    </w:p>
    <w:tbl>
      <w:tblPr>
        <w:tblW w:w="10179" w:type="dxa"/>
        <w:tblInd w:w="-8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851"/>
        <w:gridCol w:w="850"/>
        <w:gridCol w:w="1559"/>
        <w:gridCol w:w="900"/>
        <w:gridCol w:w="900"/>
        <w:gridCol w:w="900"/>
      </w:tblGrid>
      <w:tr w:rsidR="00186D2A" w:rsidRPr="003378B3" w:rsidTr="00186D2A">
        <w:trPr>
          <w:trHeight w:val="258"/>
        </w:trPr>
        <w:tc>
          <w:tcPr>
            <w:tcW w:w="3227" w:type="dxa"/>
            <w:vMerge w:val="restart"/>
            <w:shd w:val="clear" w:color="auto" w:fill="auto"/>
            <w:noWrap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bookmarkStart w:id="0" w:name="_GoBack"/>
            <w:bookmarkEnd w:id="0"/>
            <w:r w:rsidRPr="00C16625">
              <w:rPr>
                <w:rFonts w:ascii="GHEA Grapalat" w:hAnsi="GHEA Grapalat" w:cs="Sylfaen"/>
                <w:sz w:val="20"/>
                <w:szCs w:val="20"/>
              </w:rPr>
              <w:t>Ցուցանիշներ</w:t>
            </w:r>
          </w:p>
        </w:tc>
        <w:tc>
          <w:tcPr>
            <w:tcW w:w="992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2012</w:t>
            </w:r>
          </w:p>
        </w:tc>
        <w:tc>
          <w:tcPr>
            <w:tcW w:w="851" w:type="dxa"/>
            <w:shd w:val="clear" w:color="auto" w:fill="auto"/>
          </w:tcPr>
          <w:p w:rsidR="00186D2A" w:rsidRPr="00C16625" w:rsidRDefault="00186D2A" w:rsidP="009E24A6">
            <w:pPr>
              <w:tabs>
                <w:tab w:val="left" w:pos="732"/>
              </w:tabs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2017</w:t>
            </w:r>
          </w:p>
        </w:tc>
        <w:tc>
          <w:tcPr>
            <w:tcW w:w="90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201</w:t>
            </w:r>
            <w:r w:rsidRPr="00C16625">
              <w:rPr>
                <w:rFonts w:ascii="GHEA Grapalat" w:hAnsi="GHEA Grapalat" w:cs="Arial"/>
                <w:bCs/>
                <w:sz w:val="20"/>
                <w:szCs w:val="20"/>
                <w:lang w:val="ru-RU"/>
              </w:rPr>
              <w:t>8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vMerge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փաստ</w:t>
            </w:r>
          </w:p>
        </w:tc>
        <w:tc>
          <w:tcPr>
            <w:tcW w:w="851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փաստ</w:t>
            </w:r>
          </w:p>
        </w:tc>
        <w:tc>
          <w:tcPr>
            <w:tcW w:w="85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փաստ</w:t>
            </w:r>
          </w:p>
        </w:tc>
        <w:tc>
          <w:tcPr>
            <w:tcW w:w="1559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</w:rPr>
              <w:t>սպասողական</w:t>
            </w:r>
          </w:p>
        </w:tc>
        <w:tc>
          <w:tcPr>
            <w:tcW w:w="90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կանխ</w:t>
            </w:r>
            <w:r w:rsidRPr="00C16625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կանխ</w:t>
            </w:r>
            <w:r w:rsidRPr="00C16625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կանխ</w:t>
            </w:r>
            <w:r w:rsidRPr="00C16625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Անվանական ՀՆԱ, մլրդ դրամ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4000.7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4276.2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4528.9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4720.5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4918.4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5292.0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C16625">
              <w:rPr>
                <w:rFonts w:ascii="GHEA Grapalat" w:hAnsi="GHEA Grapalat"/>
                <w:b/>
                <w:bCs/>
                <w:sz w:val="20"/>
                <w:szCs w:val="20"/>
              </w:rPr>
              <w:t>5725.4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Իրական ՀՆԱ ինդեքս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103.5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101.0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103.5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104.0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 xml:space="preserve">ՀՆԱ-ի ինդեքս դեֆլյատոր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98.8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103.3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102.4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103.2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102.2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104.0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104.0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Գնաճ (ժամանակաշրջանի վերջ)</w:t>
            </w:r>
            <w:r w:rsidRPr="00C16625">
              <w:rPr>
                <w:rFonts w:ascii="GHEA Grapalat" w:hAnsi="GHEA Grapalat" w:cs="Sylfaen"/>
                <w:sz w:val="20"/>
                <w:szCs w:val="20"/>
                <w:lang w:val="ru-RU"/>
              </w:rPr>
              <w:t>,</w:t>
            </w:r>
            <w:r w:rsidRPr="00C16625">
              <w:rPr>
                <w:rFonts w:ascii="GHEA Grapalat" w:hAnsi="GHEA Grapalat" w:cs="Sylfaen"/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</w:tr>
      <w:tr w:rsidR="00186D2A" w:rsidRPr="003378B3" w:rsidTr="00186D2A">
        <w:trPr>
          <w:trHeight w:val="516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Գնաճ (միջին, նախորդ տարվա նույն ժամանակահատվածի նկատմամբ),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</w:t>
            </w:r>
            <w:r>
              <w:rPr>
                <w:rFonts w:ascii="GHEA Grapalat" w:hAnsi="GHEA Grapalat" w:cs="Arial"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</w:pP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ՀՆԱ իրական աճն ըստ ճյու</w:t>
            </w:r>
            <w:r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softHyphen/>
            </w: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ղերի ավելացված արժեքների`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ՀՆԱ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Արդյունաբերություն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6.4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-0.7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3.8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 xml:space="preserve">Գյուղատնտեսություն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9.5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7.6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7.8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4.5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 xml:space="preserve">Շինարարություն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-6.8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-5.0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-0.6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3.8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Ծառայություններ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6.3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5.9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4.1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ind w:firstLineChars="100" w:firstLine="200"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Զուտ հարկեր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9.9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3.2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</w:pP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ՀՆԱ ծախսային կոմպոնենտնտերի իրական աճերը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Վերջնական սպառում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7.7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8.7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5.3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0,9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9.1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-2.1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2.6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Կապիտալի համախառն կուտակում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-5.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7.1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Պետական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-20.9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-6.5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4.6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12.3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29,1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733CE3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29.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ind w:firstLineChars="300" w:firstLine="600"/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Մասնավոր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-11.2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-0.3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3.4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 xml:space="preserve">Ապրանքների և ծառայությունների արտահանում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8.4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16.3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22.6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6.5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2.1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186D2A" w:rsidRPr="003378B3" w:rsidTr="00186D2A">
        <w:trPr>
          <w:trHeight w:val="272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 xml:space="preserve">Ապրանքների և ծառայությունների ներմուծում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-4.2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7.7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-4.5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-1.7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0.6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6625">
              <w:rPr>
                <w:rFonts w:ascii="GHEA Grapalat" w:hAnsi="GHEA Grapalat"/>
                <w:sz w:val="20"/>
                <w:szCs w:val="20"/>
              </w:rPr>
              <w:t>1.4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Արտաքին հատված (</w:t>
            </w: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մ</w:t>
            </w: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լն ԱՄՆ դոլար</w:t>
            </w: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արտահանում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2554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2733.5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3295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3081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3161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3266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3397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ներմուծում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4814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4938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5467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4786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4821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4945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5116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արտահանում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1516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1636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1665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1532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1524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1564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1644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ներմուծում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3628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3728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3734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3174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3177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3256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3380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արտահանման աճ,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1.8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-0.5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5.1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ներմուծման աճ,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0.2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-15.0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0.1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3.8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Ընթացիկ հաշիվ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-1104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-922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-860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lastRenderedPageBreak/>
              <w:t>ՀՆԱ-ի նկատմամբ տոկոս</w:t>
            </w:r>
            <w:r w:rsidRPr="00C16625">
              <w:rPr>
                <w:rFonts w:ascii="GHEA Grapalat" w:hAnsi="GHEA Grapalat" w:cs="Sylfaen"/>
                <w:b/>
                <w:sz w:val="20"/>
                <w:szCs w:val="20"/>
                <w:u w:val="single"/>
                <w:lang w:val="ru-RU"/>
              </w:rPr>
              <w:t>ով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  <w:u w:val="single"/>
                <w:lang w:val="ru-RU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հաշվեկշիռ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-22.7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-21.1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-19.9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-17.3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-16.4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-15.8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-15.0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արտահանում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25.7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26.2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30.3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31.3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31.2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30.8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29.7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Ապրանքների և ծառայությունների ներմուծում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48.3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47.3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50.2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48.6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47.6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46.6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44.7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Առևտրային հաշիվ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-21.2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-20.0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-16.7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-16.3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-15.9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-15.2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Ընթացիկ հաշիվ (ներառյալ պաշտոնական տրանսֆերտները)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-7.9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-9.4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-8.6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-8.0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-7.5</w:t>
            </w:r>
          </w:p>
        </w:tc>
      </w:tr>
      <w:tr w:rsidR="00186D2A" w:rsidRPr="003378B3" w:rsidTr="00186D2A">
        <w:trPr>
          <w:trHeight w:val="274"/>
        </w:trPr>
        <w:tc>
          <w:tcPr>
            <w:tcW w:w="3227" w:type="dxa"/>
            <w:shd w:val="clear" w:color="auto" w:fill="auto"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Ընթացիկ հաշիվ (առանց պաշտոնական տրանսֆերտների)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-12.2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-9.2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-9.0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-10.7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-9.9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-9.1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-7.8</w:t>
            </w: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186D2A" w:rsidRPr="003378B3" w:rsidTr="00186D2A">
        <w:trPr>
          <w:trHeight w:val="258"/>
        </w:trPr>
        <w:tc>
          <w:tcPr>
            <w:tcW w:w="3227" w:type="dxa"/>
            <w:shd w:val="clear" w:color="auto" w:fill="auto"/>
            <w:noWrap/>
          </w:tcPr>
          <w:p w:rsidR="00186D2A" w:rsidRPr="00C16625" w:rsidRDefault="00186D2A" w:rsidP="009E24A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C16625">
              <w:rPr>
                <w:rFonts w:ascii="GHEA Grapalat" w:hAnsi="GHEA Grapalat" w:cs="Sylfaen"/>
                <w:sz w:val="20"/>
                <w:szCs w:val="20"/>
              </w:rPr>
              <w:t>Ներմուծման ծածկույթը (ամիսներով)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5.5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3.3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6D2A" w:rsidRPr="00C16625" w:rsidRDefault="00186D2A" w:rsidP="009E24A6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16625">
              <w:rPr>
                <w:rFonts w:ascii="GHEA Grapalat" w:hAnsi="GHEA Grapalat" w:cs="Arial"/>
                <w:bCs/>
                <w:sz w:val="20"/>
                <w:szCs w:val="20"/>
              </w:rPr>
              <w:t>4.2</w:t>
            </w:r>
          </w:p>
        </w:tc>
      </w:tr>
    </w:tbl>
    <w:p w:rsidR="006C37A3" w:rsidRDefault="006C37A3" w:rsidP="00186D2A">
      <w:pPr>
        <w:ind w:left="-630" w:right="175"/>
      </w:pPr>
    </w:p>
    <w:sectPr w:rsidR="006C37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8"/>
    <w:rsid w:val="00186D2A"/>
    <w:rsid w:val="006C37A3"/>
    <w:rsid w:val="006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C4EDC-B7FD-4DBF-9A78-0E90D22D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2018-02-13T08:21:00Z</dcterms:created>
  <dcterms:modified xsi:type="dcterms:W3CDTF">2018-02-13T08:22:00Z</dcterms:modified>
</cp:coreProperties>
</file>