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"/>
        <w:gridCol w:w="6937"/>
        <w:gridCol w:w="3686"/>
        <w:gridCol w:w="10"/>
      </w:tblGrid>
      <w:tr w:rsidR="00F56B33" w:rsidTr="001D352D">
        <w:trPr>
          <w:trHeight w:val="1020"/>
        </w:trPr>
        <w:tc>
          <w:tcPr>
            <w:tcW w:w="11062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56B33" w:rsidRPr="00464E20" w:rsidRDefault="00F56B33" w:rsidP="00F56B33">
            <w:pPr>
              <w:tabs>
                <w:tab w:val="left" w:pos="4528"/>
              </w:tabs>
              <w:spacing w:after="0" w:line="240" w:lineRule="auto"/>
              <w:ind w:right="49"/>
              <w:jc w:val="right"/>
              <w:rPr>
                <w:rFonts w:ascii="GHEA Grapalat" w:eastAsia="Times New Roman" w:hAnsi="GHEA Grapalat" w:cs="Sylfaen"/>
                <w:sz w:val="16"/>
                <w:szCs w:val="16"/>
              </w:rPr>
            </w:pPr>
            <w:r w:rsidRPr="00464E20">
              <w:rPr>
                <w:rFonts w:ascii="GHEA Grapalat" w:eastAsia="Times New Roman" w:hAnsi="GHEA Grapalat" w:cs="Sylfaen"/>
                <w:sz w:val="16"/>
                <w:szCs w:val="16"/>
              </w:rPr>
              <w:t>Հավելված</w:t>
            </w:r>
            <w:r w:rsidRPr="00464E20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 xml:space="preserve"> </w:t>
            </w:r>
          </w:p>
          <w:p w:rsidR="00F56B33" w:rsidRPr="00464E20" w:rsidRDefault="00F56B33" w:rsidP="00F56B33">
            <w:pPr>
              <w:tabs>
                <w:tab w:val="left" w:pos="4528"/>
              </w:tabs>
              <w:spacing w:after="0" w:line="240" w:lineRule="auto"/>
              <w:ind w:right="49"/>
              <w:jc w:val="right"/>
              <w:rPr>
                <w:rFonts w:ascii="GHEA Grapalat" w:eastAsia="Times New Roman" w:hAnsi="GHEA Grapalat" w:cs="Sylfaen"/>
                <w:sz w:val="16"/>
                <w:szCs w:val="16"/>
              </w:rPr>
            </w:pPr>
            <w:r w:rsidRPr="00464E20">
              <w:rPr>
                <w:rFonts w:ascii="GHEA Grapalat" w:eastAsia="Times New Roman" w:hAnsi="GHEA Grapalat" w:cs="Sylfaen"/>
                <w:sz w:val="16"/>
                <w:szCs w:val="16"/>
              </w:rPr>
              <w:t xml:space="preserve">                       Ֆինանսների նախարարության գլխավոր քարտուղարի</w:t>
            </w:r>
          </w:p>
          <w:p w:rsidR="00F56B33" w:rsidRPr="00F1393D" w:rsidRDefault="00205D13" w:rsidP="00F56B33">
            <w:pPr>
              <w:tabs>
                <w:tab w:val="left" w:pos="4528"/>
              </w:tabs>
              <w:spacing w:after="0" w:line="240" w:lineRule="auto"/>
              <w:ind w:right="49"/>
              <w:jc w:val="right"/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«</w:t>
            </w:r>
            <w:r w:rsidR="00344DDC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 xml:space="preserve"> 29</w:t>
            </w:r>
            <w:bookmarkStart w:id="0" w:name="_GoBack"/>
            <w:bookmarkEnd w:id="0"/>
            <w:r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 xml:space="preserve"> » </w:t>
            </w:r>
            <w:r w:rsidR="00B569E7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դեկտ</w:t>
            </w:r>
            <w:r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եմբերի</w:t>
            </w:r>
            <w:r w:rsidR="00F56B33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 xml:space="preserve"> </w:t>
            </w:r>
            <w:r w:rsidR="00F56B33" w:rsidRPr="00464E20">
              <w:rPr>
                <w:rFonts w:ascii="GHEA Grapalat" w:eastAsia="Times New Roman" w:hAnsi="GHEA Grapalat" w:cs="Sylfaen"/>
                <w:sz w:val="16"/>
                <w:szCs w:val="16"/>
              </w:rPr>
              <w:t>202</w:t>
            </w:r>
            <w:r w:rsidR="00F56B33" w:rsidRPr="00464E20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2</w:t>
            </w:r>
            <w:r w:rsidR="00F56B33" w:rsidRPr="00464E20">
              <w:rPr>
                <w:rFonts w:ascii="GHEA Grapalat" w:eastAsia="Times New Roman" w:hAnsi="GHEA Grapalat" w:cs="Sylfaen"/>
                <w:sz w:val="16"/>
                <w:szCs w:val="16"/>
              </w:rPr>
              <w:t xml:space="preserve">թ. N </w:t>
            </w:r>
            <w:r w:rsidR="00C0573B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1709</w:t>
            </w:r>
            <w:r w:rsidR="00060AF0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 xml:space="preserve"> </w:t>
            </w:r>
            <w:r w:rsidR="00F56B33" w:rsidRPr="00464E20">
              <w:rPr>
                <w:rFonts w:ascii="GHEA Grapalat" w:eastAsia="Times New Roman" w:hAnsi="GHEA Grapalat" w:cs="Sylfaen"/>
                <w:sz w:val="16"/>
                <w:szCs w:val="16"/>
              </w:rPr>
              <w:t>- Ա հրաման</w:t>
            </w:r>
            <w:r w:rsidR="00F56B33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ի</w:t>
            </w:r>
          </w:p>
          <w:p w:rsidR="00F56B33" w:rsidRPr="00C0573B" w:rsidRDefault="00F56B33" w:rsidP="00F56B33">
            <w:pPr>
              <w:tabs>
                <w:tab w:val="left" w:pos="4528"/>
              </w:tabs>
              <w:spacing w:after="0" w:line="240" w:lineRule="auto"/>
              <w:ind w:right="49"/>
              <w:jc w:val="right"/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</w:pPr>
          </w:p>
          <w:p w:rsidR="00F56B33" w:rsidRPr="00C0573B" w:rsidRDefault="00F56B33" w:rsidP="00F56B33">
            <w:pPr>
              <w:tabs>
                <w:tab w:val="left" w:pos="4528"/>
              </w:tabs>
              <w:spacing w:after="0" w:line="240" w:lineRule="auto"/>
              <w:ind w:right="49"/>
              <w:jc w:val="right"/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</w:pPr>
            <w:r w:rsidRPr="00C0573B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Հավելված</w:t>
            </w:r>
            <w:r w:rsidRPr="00464E20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 xml:space="preserve"> </w:t>
            </w:r>
          </w:p>
          <w:p w:rsidR="00F56B33" w:rsidRPr="00C0573B" w:rsidRDefault="00F56B33" w:rsidP="00F56B33">
            <w:pPr>
              <w:tabs>
                <w:tab w:val="left" w:pos="4528"/>
              </w:tabs>
              <w:spacing w:after="0" w:line="240" w:lineRule="auto"/>
              <w:ind w:right="49"/>
              <w:jc w:val="right"/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</w:pPr>
            <w:r w:rsidRPr="00C0573B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 xml:space="preserve">                       Ֆինանսների նախարարության գլխավոր քարտուղարի</w:t>
            </w:r>
          </w:p>
          <w:p w:rsidR="00F56B33" w:rsidRPr="00F1393D" w:rsidRDefault="00F56B33" w:rsidP="00F56B33">
            <w:pPr>
              <w:tabs>
                <w:tab w:val="left" w:pos="4528"/>
              </w:tabs>
              <w:spacing w:after="0" w:line="240" w:lineRule="auto"/>
              <w:ind w:right="49"/>
              <w:jc w:val="right"/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 xml:space="preserve">« 16 » օգոստոսի </w:t>
            </w:r>
            <w:r w:rsidRPr="00C0573B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20</w:t>
            </w:r>
            <w:r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18</w:t>
            </w:r>
            <w:r w:rsidRPr="00C0573B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 xml:space="preserve">թ. </w:t>
            </w:r>
            <w:r w:rsidRPr="00464E20">
              <w:rPr>
                <w:rFonts w:ascii="GHEA Grapalat" w:eastAsia="Times New Roman" w:hAnsi="GHEA Grapalat" w:cs="Sylfaen"/>
                <w:sz w:val="16"/>
                <w:szCs w:val="16"/>
              </w:rPr>
              <w:t xml:space="preserve">N </w:t>
            </w:r>
            <w:r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1419</w:t>
            </w:r>
            <w:r w:rsidRPr="00464E20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 xml:space="preserve"> </w:t>
            </w:r>
            <w:r w:rsidRPr="00464E20">
              <w:rPr>
                <w:rFonts w:ascii="GHEA Grapalat" w:eastAsia="Times New Roman" w:hAnsi="GHEA Grapalat" w:cs="Sylfaen"/>
                <w:sz w:val="16"/>
                <w:szCs w:val="16"/>
              </w:rPr>
              <w:t>- Ա հրաման</w:t>
            </w:r>
            <w:r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ի</w:t>
            </w:r>
          </w:p>
          <w:p w:rsidR="00F56B33" w:rsidRPr="00464E20" w:rsidRDefault="00F56B33" w:rsidP="00F56B33">
            <w:pPr>
              <w:tabs>
                <w:tab w:val="left" w:pos="4528"/>
              </w:tabs>
              <w:spacing w:after="0" w:line="240" w:lineRule="auto"/>
              <w:ind w:right="49"/>
              <w:jc w:val="right"/>
              <w:rPr>
                <w:rFonts w:ascii="GHEA Grapalat" w:eastAsia="Times New Roman" w:hAnsi="GHEA Grapalat" w:cs="Sylfaen"/>
                <w:sz w:val="16"/>
                <w:szCs w:val="16"/>
              </w:rPr>
            </w:pPr>
          </w:p>
          <w:p w:rsidR="00F56B33" w:rsidRDefault="00F56B33">
            <w:pPr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</w:tr>
      <w:tr w:rsidR="00F56B33" w:rsidTr="001D352D">
        <w:trPr>
          <w:trHeight w:val="1020"/>
        </w:trPr>
        <w:tc>
          <w:tcPr>
            <w:tcW w:w="11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56B33" w:rsidRDefault="00F56B33">
            <w:pPr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</w:rPr>
              <w:t>ՖԻՆԱՆՍՆԵՐԻ ՆԱԽԱՐԱՐՈՒԹՅԱՆ  ՔԱՂԱՔԱՑԻԱԿԱՆ ԾԱՌԱՅՈՒԹՅԱՆ ՊԱՇՏՈՆՆԵՐԻ ԱՆՎԱՆԱՑԱՆԿ</w:t>
            </w:r>
          </w:p>
        </w:tc>
      </w:tr>
      <w:tr w:rsidR="007970DF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0DF" w:rsidRPr="00401BA7" w:rsidRDefault="007970DF">
            <w:pPr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Ֆինանսների նախարարության  գլխավոր քարտուղար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>
            <w:pPr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25-Ղ1-1)</w:t>
            </w:r>
          </w:p>
        </w:tc>
      </w:tr>
      <w:tr w:rsidR="007970DF" w:rsidTr="00205D13">
        <w:trPr>
          <w:gridAfter w:val="1"/>
          <w:wAfter w:w="10" w:type="dxa"/>
          <w:trHeight w:val="44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0DF" w:rsidRPr="00401BA7" w:rsidRDefault="007970DF">
            <w:pPr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Ֆինանսների նախարարության գլխավոր քարտուղարի տեղակալ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>
            <w:pPr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25-Ղ2-1)</w:t>
            </w:r>
          </w:p>
        </w:tc>
      </w:tr>
      <w:tr w:rsidR="007970DF" w:rsidTr="00205D13">
        <w:trPr>
          <w:gridAfter w:val="1"/>
          <w:wAfter w:w="10" w:type="dxa"/>
          <w:trHeight w:val="36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7970DF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32.1. Ֆինանսների նախարարության մակրոտնտեսական քաղաքականության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7970DF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25-32.1-Ղ3-1)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արտաքին հատվածի կանխատեսումների և վերլուծությունների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25-32.1-Ղ4-1)</w:t>
            </w:r>
          </w:p>
        </w:tc>
      </w:tr>
      <w:tr w:rsidR="007970DF" w:rsidTr="00060AF0">
        <w:trPr>
          <w:gridAfter w:val="1"/>
          <w:wAfter w:w="10" w:type="dxa"/>
          <w:trHeight w:val="1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արտաքին հատվածի կանխատեսումների և վերլուծությունների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25-32.1-Մ2-1)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արտաքին հատվածի կանխատեսումների և վերլուծությունների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25-32.1-Մ6-1)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25-32.1-Ղ4-2)</w:t>
            </w:r>
          </w:p>
        </w:tc>
      </w:tr>
      <w:tr w:rsidR="007970DF" w:rsidTr="001D352D">
        <w:trPr>
          <w:gridAfter w:val="1"/>
          <w:wAfter w:w="10" w:type="dxa"/>
          <w:trHeight w:val="131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25-32.1-Մ2-2)</w:t>
            </w:r>
          </w:p>
        </w:tc>
      </w:tr>
      <w:tr w:rsidR="007970DF" w:rsidTr="001D352D">
        <w:trPr>
          <w:gridAfter w:val="1"/>
          <w:wAfter w:w="10" w:type="dxa"/>
          <w:trHeight w:val="55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25-32.1-Մ2-3)</w:t>
            </w:r>
          </w:p>
        </w:tc>
      </w:tr>
      <w:tr w:rsidR="007970DF" w:rsidTr="001D352D">
        <w:trPr>
          <w:gridAfter w:val="1"/>
          <w:wAfter w:w="10" w:type="dxa"/>
          <w:trHeight w:val="848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25-32.1-Մ3-3)</w:t>
            </w:r>
          </w:p>
        </w:tc>
      </w:tr>
      <w:tr w:rsidR="007970DF" w:rsidTr="001D352D">
        <w:trPr>
          <w:gridAfter w:val="1"/>
          <w:wAfter w:w="10" w:type="dxa"/>
          <w:trHeight w:val="964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25-32.1-Մ3-4)</w:t>
            </w:r>
          </w:p>
        </w:tc>
      </w:tr>
      <w:tr w:rsidR="007970D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25-32.1-Ղ4-3)</w:t>
            </w:r>
          </w:p>
        </w:tc>
      </w:tr>
      <w:tr w:rsidR="007970D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25-32.1-Մ2-4)</w:t>
            </w:r>
          </w:p>
        </w:tc>
      </w:tr>
      <w:tr w:rsidR="007970D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25-32.1-Մ2-5)</w:t>
            </w:r>
          </w:p>
        </w:tc>
      </w:tr>
      <w:tr w:rsidR="007970D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25-32.1-Մ3-5)</w:t>
            </w:r>
          </w:p>
        </w:tc>
      </w:tr>
      <w:tr w:rsidR="007970D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25-32.1-Մ3-6)</w:t>
            </w:r>
          </w:p>
        </w:tc>
      </w:tr>
      <w:tr w:rsidR="00C059FF" w:rsidRPr="00C059F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059FF" w:rsidRPr="00C059FF" w:rsidRDefault="00C059FF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059FF" w:rsidRPr="00EB4ECC" w:rsidRDefault="00C059FF">
            <w:pPr>
              <w:rPr>
                <w:rFonts w:ascii="GHEA Grapalat" w:hAnsi="GHEA Grapalat" w:cs="Calibri"/>
                <w:color w:val="000000"/>
                <w:lang w:val="hy-AM"/>
              </w:rPr>
            </w:pPr>
            <w:r w:rsidRPr="00EB4ECC">
              <w:rPr>
                <w:rFonts w:ascii="GHEA Grapalat" w:eastAsia="Times New Roman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B4ECC">
              <w:rPr>
                <w:rFonts w:ascii="GHEA Grapalat" w:eastAsia="Times New Roman" w:hAnsi="GHEA Grapalat" w:cs="Times New Roman"/>
                <w:lang w:val="hy-AM"/>
              </w:rPr>
              <w:t>մակրոտնտեսական քաղաքականության</w:t>
            </w:r>
            <w:r w:rsidRPr="00EB4ECC">
              <w:rPr>
                <w:rFonts w:ascii="GHEA Grapalat" w:eastAsia="Times New Roman" w:hAnsi="GHEA Grapalat" w:cs="Calibri"/>
                <w:lang w:val="hy-AM"/>
              </w:rPr>
              <w:t xml:space="preserve"> վարչության ա</w:t>
            </w:r>
            <w:r w:rsidRPr="00EB4ECC">
              <w:rPr>
                <w:rFonts w:ascii="GHEA Grapalat" w:eastAsia="Calibri" w:hAnsi="GHEA Grapalat" w:cs="Sylfaen"/>
                <w:lang w:val="hy-AM"/>
              </w:rPr>
              <w:t>րտաքին հատվածի կանխատեսումների և վերլուծությունների</w:t>
            </w:r>
            <w:r w:rsidRPr="00EB4ECC">
              <w:rPr>
                <w:rFonts w:ascii="GHEA Grapalat" w:eastAsia="Calibri" w:hAnsi="GHEA Grapalat" w:cs="Times New Roman"/>
                <w:lang w:val="hy-AM"/>
              </w:rPr>
              <w:t xml:space="preserve"> </w:t>
            </w:r>
            <w:r w:rsidRPr="00EB4ECC">
              <w:rPr>
                <w:rFonts w:ascii="GHEA Grapalat" w:eastAsia="Calibri" w:hAnsi="GHEA Grapalat" w:cs="Sylfaen"/>
                <w:lang w:val="hy-AM"/>
              </w:rPr>
              <w:t>բաժնի</w:t>
            </w:r>
            <w:r w:rsidRPr="00EB4ECC">
              <w:rPr>
                <w:rFonts w:ascii="GHEA Grapalat" w:eastAsia="Calibri" w:hAnsi="GHEA Grapalat" w:cs="Times New Roman"/>
                <w:lang w:val="hy-AM"/>
              </w:rPr>
              <w:t xml:space="preserve">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059FF" w:rsidRPr="00401BA7" w:rsidRDefault="00C059FF" w:rsidP="00401BA7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25-32.1-Մ2-</w:t>
            </w:r>
            <w:r w:rsidRPr="00401BA7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401BA7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7970DF" w:rsidRPr="00C059FF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Pr="00C059FF" w:rsidRDefault="007970DF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C059FF">
              <w:rPr>
                <w:rFonts w:ascii="Calibri" w:hAnsi="Calibri" w:cs="Calibri"/>
                <w:lang w:val="hy-AM"/>
              </w:rPr>
              <w:t> </w:t>
            </w:r>
            <w:r w:rsidR="00C059FF" w:rsidRPr="00C059FF">
              <w:rPr>
                <w:rFonts w:ascii="GHEA Grapalat" w:hAnsi="GHEA Grapalat" w:cs="Calibri"/>
                <w:lang w:val="hy-AM"/>
              </w:rPr>
              <w:t>18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Pr="00EB4ECC" w:rsidRDefault="00C059FF" w:rsidP="00C059FF">
            <w:pPr>
              <w:rPr>
                <w:rFonts w:ascii="GHEA Grapalat" w:hAnsi="GHEA Grapalat" w:cs="Calibri"/>
                <w:lang w:val="hy-AM"/>
              </w:rPr>
            </w:pPr>
            <w:r w:rsidRPr="00EB4ECC">
              <w:rPr>
                <w:rFonts w:ascii="GHEA Grapalat" w:hAnsi="GHEA Grapalat" w:cs="Calibri"/>
                <w:lang w:val="hy-AM"/>
              </w:rPr>
              <w:t>Ֆինանսների նախարարության մակրոտնտեսական քաղաքականության վարչության հարկաբյուջետային և դրամավարկային քաղաքականությունների կոորդինացման բաժնի գլխավոր մասնագետ</w:t>
            </w:r>
            <w:r w:rsidR="007970DF" w:rsidRPr="00EB4ECC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C059FF" w:rsidP="00401BA7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25-32.1-Մ2-</w:t>
            </w:r>
            <w:r w:rsidRPr="00401BA7">
              <w:rPr>
                <w:rFonts w:ascii="GHEA Grapalat" w:hAnsi="GHEA Grapalat" w:cs="Calibri"/>
                <w:bCs/>
                <w:lang w:val="hy-AM"/>
              </w:rPr>
              <w:t>7</w:t>
            </w:r>
            <w:r w:rsidRPr="00401BA7">
              <w:rPr>
                <w:rFonts w:ascii="GHEA Grapalat" w:hAnsi="GHEA Grapalat" w:cs="Calibri"/>
                <w:bCs/>
              </w:rPr>
              <w:t>)</w:t>
            </w:r>
            <w:r w:rsidR="007970DF" w:rsidRPr="00401BA7">
              <w:rPr>
                <w:rFonts w:ascii="Calibri" w:hAnsi="Calibri" w:cs="Calibri"/>
                <w:bCs/>
                <w:lang w:val="hy-AM"/>
              </w:rPr>
              <w:t> </w:t>
            </w:r>
          </w:p>
        </w:tc>
      </w:tr>
      <w:tr w:rsidR="00C059FF" w:rsidRPr="00C059FF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059FF" w:rsidRPr="00C059FF" w:rsidRDefault="00C059FF">
            <w:pPr>
              <w:jc w:val="center"/>
              <w:rPr>
                <w:rFonts w:ascii="Calibri" w:hAnsi="Calibri" w:cs="Calibri"/>
                <w:lang w:val="hy-AM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059FF" w:rsidRPr="00C059FF" w:rsidRDefault="00C059FF">
            <w:pPr>
              <w:jc w:val="center"/>
              <w:rPr>
                <w:rFonts w:ascii="Calibri" w:hAnsi="Calibri" w:cs="Calibri"/>
                <w:color w:val="FF0000"/>
                <w:lang w:val="hy-AM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059FF" w:rsidRPr="00401BA7" w:rsidRDefault="00C059F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</w:p>
        </w:tc>
      </w:tr>
      <w:tr w:rsidR="007970DF" w:rsidRPr="00344DD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Pr="00C059FF" w:rsidRDefault="007970DF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C059FF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Pr="00AA57DD" w:rsidRDefault="007970DF">
            <w:pPr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AA57DD">
              <w:rPr>
                <w:rFonts w:ascii="GHEA Grapalat" w:hAnsi="GHEA Grapalat" w:cs="Calibri"/>
                <w:b/>
                <w:bCs/>
                <w:lang w:val="hy-AM"/>
              </w:rPr>
              <w:t>32.3. Ֆինանսների նախարարության եկամուտների քաղաքականության և վարչարարության մեթոդաբանության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401BA7">
              <w:rPr>
                <w:rFonts w:ascii="Calibri" w:hAnsi="Calibri" w:cs="Calibri"/>
                <w:bCs/>
                <w:lang w:val="hy-AM"/>
              </w:rPr>
              <w:t> 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25-32.3-Ղ3-1)</w:t>
            </w:r>
          </w:p>
        </w:tc>
      </w:tr>
      <w:tr w:rsidR="007970DF" w:rsidTr="001D352D">
        <w:trPr>
          <w:gridAfter w:val="1"/>
          <w:wAfter w:w="10" w:type="dxa"/>
          <w:trHeight w:val="564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եկամուտների քաղաքականության և վարչարարության մեթոդաբանության վարչության եկամուտների </w:t>
            </w:r>
            <w:r>
              <w:rPr>
                <w:rFonts w:ascii="GHEA Grapalat" w:hAnsi="GHEA Grapalat" w:cs="Calibri"/>
              </w:rPr>
              <w:lastRenderedPageBreak/>
              <w:t>քաղաքականության և հարկային վարչարարության մեթոդաբանության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lastRenderedPageBreak/>
              <w:t>(ծածկագիր՝ 25-32.3-Ղ4-1)</w:t>
            </w:r>
          </w:p>
        </w:tc>
      </w:tr>
      <w:tr w:rsidR="007970DF" w:rsidTr="001D352D">
        <w:trPr>
          <w:gridAfter w:val="1"/>
          <w:wAfter w:w="10" w:type="dxa"/>
          <w:trHeight w:val="128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25-32.3-Մ2-1)</w:t>
            </w:r>
          </w:p>
        </w:tc>
      </w:tr>
      <w:tr w:rsidR="007970DF" w:rsidTr="001D352D">
        <w:trPr>
          <w:gridAfter w:val="1"/>
          <w:wAfter w:w="10" w:type="dxa"/>
          <w:trHeight w:val="1209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25-32.3-Մ2-2)</w:t>
            </w:r>
          </w:p>
        </w:tc>
      </w:tr>
      <w:tr w:rsidR="007970DF" w:rsidTr="001D352D">
        <w:trPr>
          <w:gridAfter w:val="1"/>
          <w:wAfter w:w="10" w:type="dxa"/>
          <w:trHeight w:val="128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25-32.3-Մ2-3)</w:t>
            </w:r>
          </w:p>
        </w:tc>
      </w:tr>
      <w:tr w:rsidR="007970DF" w:rsidTr="001D352D">
        <w:trPr>
          <w:gridAfter w:val="1"/>
          <w:wAfter w:w="10" w:type="dxa"/>
          <w:trHeight w:val="122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25-32.3-Մ2-4)</w:t>
            </w:r>
          </w:p>
        </w:tc>
      </w:tr>
      <w:tr w:rsidR="007970DF" w:rsidTr="001D352D">
        <w:trPr>
          <w:gridAfter w:val="1"/>
          <w:wAfter w:w="10" w:type="dxa"/>
          <w:trHeight w:val="131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25-32.3-Մ2-5)</w:t>
            </w:r>
          </w:p>
        </w:tc>
      </w:tr>
      <w:tr w:rsidR="007970D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25-32.3-Մ4-1)</w:t>
            </w:r>
          </w:p>
        </w:tc>
      </w:tr>
      <w:tr w:rsidR="007970D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25-32.3-Մ4-2)</w:t>
            </w:r>
          </w:p>
        </w:tc>
      </w:tr>
      <w:tr w:rsidR="007970D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25-32.3-Մ4-3)</w:t>
            </w:r>
          </w:p>
        </w:tc>
      </w:tr>
      <w:tr w:rsidR="007970D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25-32.3-Մ6-1)</w:t>
            </w:r>
          </w:p>
        </w:tc>
      </w:tr>
      <w:tr w:rsidR="007970DF" w:rsidTr="00205D13">
        <w:trPr>
          <w:gridAfter w:val="1"/>
          <w:wAfter w:w="10" w:type="dxa"/>
          <w:trHeight w:val="54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 եկամուտների քաղաքականության և վարչարարության մեթոդաբանության վարչության ԵՏՄ </w:t>
            </w:r>
            <w:r>
              <w:rPr>
                <w:rFonts w:ascii="GHEA Grapalat" w:hAnsi="GHEA Grapalat" w:cs="Calibri"/>
              </w:rPr>
              <w:lastRenderedPageBreak/>
              <w:t>մաքսային քաղաքականության և օրենսդրական կարգավորման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lastRenderedPageBreak/>
              <w:t>(ծածկագիր՝ 25-32.3-Ղ4-2)</w:t>
            </w:r>
          </w:p>
        </w:tc>
      </w:tr>
      <w:tr w:rsidR="007970DF" w:rsidTr="00205D13">
        <w:trPr>
          <w:gridAfter w:val="1"/>
          <w:wAfter w:w="10" w:type="dxa"/>
          <w:trHeight w:val="127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ԵՏՄ մաքսային քաղաքականության և օրենսդրական կարգավորման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25-32.3-Մ2-6)</w:t>
            </w:r>
          </w:p>
        </w:tc>
      </w:tr>
      <w:tr w:rsidR="007970D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</w:t>
            </w:r>
            <w:r w:rsidR="00060AF0">
              <w:rPr>
                <w:rFonts w:ascii="GHEA Grapalat" w:hAnsi="GHEA Grapalat" w:cs="Calibri"/>
              </w:rPr>
              <w:t xml:space="preserve"> </w:t>
            </w:r>
            <w:r>
              <w:rPr>
                <w:rFonts w:ascii="GHEA Grapalat" w:hAnsi="GHEA Grapalat" w:cs="Calibri"/>
              </w:rPr>
              <w:t>եկամուտների քաղաքականության և վարչարարության մեթոդաբանության վարչության ԵՏՄ մաքսային քաղաքականության և օրենսդրական կարգավորման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25-32.3-Մ2-7)</w:t>
            </w:r>
          </w:p>
        </w:tc>
      </w:tr>
      <w:tr w:rsidR="007970DF" w:rsidTr="00060AF0">
        <w:trPr>
          <w:gridAfter w:val="1"/>
          <w:wAfter w:w="10" w:type="dxa"/>
          <w:trHeight w:val="13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</w:t>
            </w:r>
            <w:r w:rsidR="00060AF0">
              <w:rPr>
                <w:rFonts w:ascii="GHEA Grapalat" w:hAnsi="GHEA Grapalat" w:cs="Calibri"/>
              </w:rPr>
              <w:t xml:space="preserve"> </w:t>
            </w:r>
            <w:r>
              <w:rPr>
                <w:rFonts w:ascii="GHEA Grapalat" w:hAnsi="GHEA Grapalat" w:cs="Calibri"/>
              </w:rPr>
              <w:t>եկամուտների քաղաքականության և վարչարարության մեթոդաբանության վարչության ԵՏՄ մաքսային քաղաքականության և օրենսդրական կարգավորման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25-32.3-Մ4-4)</w:t>
            </w:r>
          </w:p>
        </w:tc>
      </w:tr>
      <w:tr w:rsidR="007970D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</w:t>
            </w:r>
            <w:r w:rsidR="00060AF0">
              <w:rPr>
                <w:rFonts w:ascii="GHEA Grapalat" w:hAnsi="GHEA Grapalat" w:cs="Calibri"/>
              </w:rPr>
              <w:t xml:space="preserve"> </w:t>
            </w:r>
            <w:r>
              <w:rPr>
                <w:rFonts w:ascii="GHEA Grapalat" w:hAnsi="GHEA Grapalat" w:cs="Calibri"/>
              </w:rPr>
              <w:t>եկամուտների քաղաքականության և վարչարարության մեթոդաբանության վարչության ԵՏՄ մաքսային քաղաքականության և օրենսդրական կարգավորման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25-32.3-Մ4-5)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վերլուծության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25-32.3-Ղ4-3)</w:t>
            </w:r>
          </w:p>
        </w:tc>
      </w:tr>
      <w:tr w:rsidR="007970DF" w:rsidTr="00205D13">
        <w:trPr>
          <w:gridAfter w:val="1"/>
          <w:wAfter w:w="10" w:type="dxa"/>
          <w:trHeight w:val="881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վերլուծության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25-32.3-Մ2-8)</w:t>
            </w:r>
          </w:p>
        </w:tc>
      </w:tr>
      <w:tr w:rsidR="007970DF" w:rsidTr="001D352D">
        <w:trPr>
          <w:gridAfter w:val="1"/>
          <w:wAfter w:w="10" w:type="dxa"/>
          <w:trHeight w:val="1054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վերլուծության բաժնի 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25-32.3-Մ4-6)</w:t>
            </w:r>
          </w:p>
        </w:tc>
      </w:tr>
      <w:tr w:rsidR="007970DF" w:rsidTr="001D352D">
        <w:trPr>
          <w:gridAfter w:val="1"/>
          <w:wAfter w:w="10" w:type="dxa"/>
          <w:trHeight w:val="109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25-32.3-Ղ4-4)</w:t>
            </w:r>
          </w:p>
        </w:tc>
      </w:tr>
      <w:tr w:rsidR="007970DF" w:rsidTr="00205D13">
        <w:trPr>
          <w:gridAfter w:val="1"/>
          <w:wAfter w:w="10" w:type="dxa"/>
          <w:trHeight w:val="125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25-32.3-Մ2-9)</w:t>
            </w:r>
          </w:p>
        </w:tc>
      </w:tr>
      <w:tr w:rsidR="007970D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25-32.3-Մ2-10)</w:t>
            </w:r>
          </w:p>
        </w:tc>
      </w:tr>
      <w:tr w:rsidR="007970DF" w:rsidTr="00205D13">
        <w:trPr>
          <w:gridAfter w:val="1"/>
          <w:wAfter w:w="10" w:type="dxa"/>
          <w:trHeight w:val="1251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23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25-32.3-Մ4-7)</w:t>
            </w:r>
          </w:p>
        </w:tc>
      </w:tr>
      <w:tr w:rsidR="007970DF" w:rsidTr="001D352D">
        <w:trPr>
          <w:gridAfter w:val="1"/>
          <w:wAfter w:w="10" w:type="dxa"/>
          <w:trHeight w:val="9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25-32.3-Մ6-2)</w:t>
            </w:r>
          </w:p>
        </w:tc>
      </w:tr>
      <w:tr w:rsidR="007970DF" w:rsidTr="00205D13">
        <w:trPr>
          <w:gridAfter w:val="1"/>
          <w:wAfter w:w="10" w:type="dxa"/>
          <w:trHeight w:val="18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7970DF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32.5. Ֆինանսների նախարարության գործառնական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7970DF" w:rsidTr="001D352D">
        <w:trPr>
          <w:gridAfter w:val="1"/>
          <w:wAfter w:w="10" w:type="dxa"/>
          <w:trHeight w:val="258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25-32.5-Ղ3-1)</w:t>
            </w:r>
          </w:p>
        </w:tc>
      </w:tr>
      <w:tr w:rsidR="007970DF" w:rsidTr="00205D13">
        <w:trPr>
          <w:gridAfter w:val="1"/>
          <w:wAfter w:w="10" w:type="dxa"/>
          <w:trHeight w:val="9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25-32.5-Ղ4-1)</w:t>
            </w:r>
          </w:p>
        </w:tc>
      </w:tr>
      <w:tr w:rsidR="007970DF" w:rsidTr="001D352D">
        <w:trPr>
          <w:gridAfter w:val="1"/>
          <w:wAfter w:w="10" w:type="dxa"/>
          <w:trHeight w:val="75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25-32.5-Մ2-1)</w:t>
            </w:r>
          </w:p>
        </w:tc>
      </w:tr>
      <w:tr w:rsidR="007970DF" w:rsidTr="001D352D">
        <w:trPr>
          <w:gridAfter w:val="1"/>
          <w:wAfter w:w="10" w:type="dxa"/>
          <w:trHeight w:val="91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25-32.5-Մ2-2)</w:t>
            </w:r>
          </w:p>
        </w:tc>
      </w:tr>
      <w:tr w:rsidR="007970DF" w:rsidTr="001D352D">
        <w:trPr>
          <w:gridAfter w:val="1"/>
          <w:wAfter w:w="10" w:type="dxa"/>
          <w:trHeight w:val="81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25-32.5-Մ2-3)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25-32.5-Մ2-4)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25-32.5-Մ2-5)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25-32.5-Մ2-6)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25-32.5-Մ2-7)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25-32.5-Մ2-8)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25-32.5-Մ2-9)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25-32.5-Մ2-10)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25-32.5-Մ4-1)</w:t>
            </w:r>
          </w:p>
        </w:tc>
      </w:tr>
      <w:tr w:rsidR="007970DF" w:rsidTr="00CE7334">
        <w:trPr>
          <w:gridAfter w:val="1"/>
          <w:wAfter w:w="10" w:type="dxa"/>
          <w:trHeight w:val="94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25-32.5-Մ6-1)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25-32.5-Մ6-2)</w:t>
            </w:r>
          </w:p>
        </w:tc>
      </w:tr>
      <w:tr w:rsidR="007970DF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25-32.5-Ղ4-2)</w:t>
            </w:r>
          </w:p>
        </w:tc>
      </w:tr>
      <w:tr w:rsidR="007970DF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25-32.5-Մ2-11)</w:t>
            </w:r>
          </w:p>
        </w:tc>
      </w:tr>
      <w:tr w:rsidR="007970DF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25-32.5-Մ2-12)</w:t>
            </w:r>
          </w:p>
        </w:tc>
      </w:tr>
      <w:tr w:rsidR="007970DF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25-32.5-Մ2-13)</w:t>
            </w:r>
          </w:p>
        </w:tc>
      </w:tr>
      <w:tr w:rsidR="007970DF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25-32.5-Մ2-14)</w:t>
            </w:r>
          </w:p>
        </w:tc>
      </w:tr>
      <w:tr w:rsidR="007970DF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25-32.5-Մ2-15)</w:t>
            </w:r>
          </w:p>
        </w:tc>
      </w:tr>
      <w:tr w:rsidR="007970DF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25-32.5-Մ2-16)</w:t>
            </w:r>
          </w:p>
        </w:tc>
      </w:tr>
      <w:tr w:rsidR="007970DF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25-32.5-Մ2-17)</w:t>
            </w:r>
          </w:p>
        </w:tc>
      </w:tr>
      <w:tr w:rsidR="007970DF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25-32.5-Մ2-18)</w:t>
            </w:r>
          </w:p>
        </w:tc>
      </w:tr>
      <w:tr w:rsidR="00EB4ECC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B4ECC" w:rsidRPr="00EB4ECC" w:rsidRDefault="00EB4ECC" w:rsidP="00EB4ECC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B4ECC" w:rsidRPr="00EB4ECC" w:rsidRDefault="00EB4ECC" w:rsidP="00EB4ECC">
            <w:pPr>
              <w:rPr>
                <w:rFonts w:ascii="GHEA Grapalat" w:hAnsi="GHEA Grapalat" w:cs="Calibri"/>
                <w:color w:val="000000"/>
                <w:lang w:val="hy-AM"/>
              </w:rPr>
            </w:pPr>
            <w:r w:rsidRPr="00EB4EC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</w:t>
            </w:r>
            <w:r w:rsidRPr="00401BA7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401BA7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EB4ECC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EB4ECC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32.6. Ֆինանսների նախարարության ծախսերի ֆինանսավորման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EB4ECC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25-32.6-Ղ3-1)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25-32.6-Ղ4-1)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25-32.6-Մ2-2)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25-32.6-Մ2-3)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25-32.6-Մ2-4)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25-32.6-Մ2-5)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25-32.6-Մ3-1)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25-32.6-Մ3-2)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25-32.6-Ղ4-2)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25-32.6-Մ2-6)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25-32.6-Մ2-7)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25-32.6-Մ2-8)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25-32.6-Մ3-3)</w:t>
            </w:r>
          </w:p>
        </w:tc>
      </w:tr>
      <w:tr w:rsidR="00EB4ECC" w:rsidRPr="004620F8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B4ECC" w:rsidRPr="004620F8" w:rsidRDefault="00EB4ECC" w:rsidP="00EB4ECC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B4ECC" w:rsidRPr="004620F8" w:rsidRDefault="00EB4ECC" w:rsidP="00EB4ECC">
            <w:pPr>
              <w:rPr>
                <w:rFonts w:ascii="GHEA Grapalat" w:hAnsi="GHEA Grapalat" w:cs="Calibri"/>
                <w:lang w:val="hy-AM"/>
              </w:rPr>
            </w:pPr>
            <w:r w:rsidRPr="004620F8">
              <w:rPr>
                <w:rFonts w:ascii="GHEA Grapalat" w:hAnsi="GHEA Grapalat" w:cs="Calibri"/>
                <w:lang w:val="hy-AM"/>
              </w:rPr>
              <w:t>Ֆինանսների նախարարության ծախսերի ֆինանսավորման վարչության ծախսային ծրագրերի կատարման ընթացիկ վերլուծության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25-32.6-Մ3-</w:t>
            </w:r>
            <w:r w:rsidRPr="00401BA7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401BA7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EB4ECC" w:rsidRPr="004620F8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Pr="004620F8" w:rsidRDefault="00EB4ECC" w:rsidP="00EB4ECC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4620F8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Pr="004620F8" w:rsidRDefault="00EB4ECC" w:rsidP="00EB4ECC">
            <w:pPr>
              <w:rPr>
                <w:rFonts w:ascii="GHEA Grapalat" w:hAnsi="GHEA Grapalat" w:cs="Calibri"/>
                <w:lang w:val="hy-AM"/>
              </w:rPr>
            </w:pPr>
            <w:r w:rsidRPr="004620F8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401BA7">
              <w:rPr>
                <w:rFonts w:ascii="Calibri" w:hAnsi="Calibri" w:cs="Calibri"/>
                <w:bCs/>
                <w:lang w:val="hy-AM"/>
              </w:rPr>
              <w:t> </w:t>
            </w:r>
          </w:p>
        </w:tc>
      </w:tr>
      <w:tr w:rsidR="00EB4ECC" w:rsidTr="00205D13">
        <w:trPr>
          <w:gridAfter w:val="1"/>
          <w:wAfter w:w="10" w:type="dxa"/>
          <w:trHeight w:val="11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lastRenderedPageBreak/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EB4ECC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32.8. Ֆինանսների նախարարության բյուջեների կատարման հաշվետվությունների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EB4ECC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25-32.8-Ղ3-1)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25-32.8-Ղ4-1)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25-32.8-Մ2-1)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25-32.8-Մ2-2)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25-32.8-Մ2-3)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25-32.8-Մ2-4)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25-32.8-Ղ4-2)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25-32.8-Մ2-5)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25-32.8-Մ2-6)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25-32.8-Մ2-7)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25-32.8-Մ2-8)</w:t>
            </w:r>
          </w:p>
        </w:tc>
      </w:tr>
      <w:tr w:rsidR="00EB4ECC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EB4ECC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32.9. Ֆինանսների նախարարության ֆինանսաբյուջետային վերահսկողության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EB4ECC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ֆինանսաբյուջետային վերահսկողության վարչության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25-32.9-Ղ3-1)</w:t>
            </w:r>
          </w:p>
        </w:tc>
      </w:tr>
      <w:tr w:rsidR="00EB4ECC" w:rsidTr="001D352D">
        <w:trPr>
          <w:gridAfter w:val="1"/>
          <w:wAfter w:w="10" w:type="dxa"/>
          <w:trHeight w:val="121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25-32.9-Ղ4-1)</w:t>
            </w:r>
          </w:p>
        </w:tc>
      </w:tr>
      <w:tr w:rsidR="00EB4ECC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25-32.9-Մ2-2)</w:t>
            </w:r>
          </w:p>
        </w:tc>
      </w:tr>
      <w:tr w:rsidR="00EB4ECC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25-32.9-Մ2-5)</w:t>
            </w:r>
          </w:p>
        </w:tc>
      </w:tr>
      <w:tr w:rsidR="00EB4ECC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25-32.9-Մ2-6)</w:t>
            </w:r>
          </w:p>
        </w:tc>
      </w:tr>
      <w:tr w:rsidR="00EB4ECC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25-32.9-Մ2-7)</w:t>
            </w:r>
          </w:p>
        </w:tc>
      </w:tr>
      <w:tr w:rsidR="00EB4ECC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25-32.9-Մ2-8)</w:t>
            </w:r>
          </w:p>
        </w:tc>
      </w:tr>
      <w:tr w:rsidR="00EB4ECC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25-32.9-Մ6-1)</w:t>
            </w:r>
          </w:p>
        </w:tc>
      </w:tr>
      <w:tr w:rsidR="00EB4ECC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12.1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25-32.9-Մ6-5)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25-32.9-Ղ4-2)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 ֆինանսաբյուջետային վերահսկողության 1-ին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25-32.9-Մ2-9)</w:t>
            </w:r>
          </w:p>
        </w:tc>
      </w:tr>
      <w:tr w:rsidR="00EB4ECC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Ֆինանսների նախարարության ֆինանսաբյուջետային վերահսկողության 1-ին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25-32.9-Մ2-10)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 ֆինանսաբյուջետային վերահսկողության 1-ին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25-32.9-Մ2-11)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25-32.9-Մ2-12)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25-32.9-Մ2-13)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25-32.9-Մ2-14)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 ֆինանսաբյուջետային վերահսկողության 1-ին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25-32.9-Մ2-15)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25-32.9-Մ2-16)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</w:t>
            </w:r>
            <w:r>
              <w:rPr>
                <w:rFonts w:ascii="Cambria Math" w:hAnsi="Cambria Math" w:cs="Cambria Math"/>
              </w:rPr>
              <w:t>․</w:t>
            </w: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25-32.9-Մ2-33)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21.2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25-32.9-Մ2-34)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21.3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25-32.9-Մ2-35)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21.4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25-32.9-Մ2-36)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ավագ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25-32.9-Մ3-2)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22</w:t>
            </w:r>
            <w:r>
              <w:rPr>
                <w:rFonts w:ascii="Cambria Math" w:hAnsi="Cambria Math" w:cs="Cambria Math"/>
              </w:rPr>
              <w:t>․</w:t>
            </w: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ավագ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25-32.9-Մ3-7)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47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 xml:space="preserve"> Ֆինանսների նախարարության ֆինանսաբյուջետային վերահսկողության վարչության ֆինանսաբյուջետային վերահսկողության 1-ին բաժնի ավագ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25-32.9-Մ3-9)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 xml:space="preserve"> Ֆինանսների նախարարության ֆինանսաբյուջետային վերահսկողության վարչության ֆինանսաբյուջետային վերահսկողության 1-ին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25-32.9-Մ6-6)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25-32.9-Ղ4-5)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25-32.9-Մ2-37)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25-32.9-Մ2-38)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52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25-32.9-Մ2-39)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53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25-32.9-Մ2-40)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54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25-32.9-Մ2-42)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25-32.9-Մ2-43)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25-32.9-Մ2-44)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25-32.9-Մ2-45)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25-32.9-Մ2-46)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60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25-32.9-Մ2-47)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25-32.9-Մ2-48)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25-32.9-Մ2-49)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25-32.9-Մ2-50)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ավագ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25-32.9-Մ3-10)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65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ավագ վերահսկող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25-32.9-Մ3-11)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66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25-32.9-Մ6-7)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67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պետ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25-32.9-Ղ4-6)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գլխավոր մեթոդաբան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25-32.9-Մ2-51)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ավագ մեթոդաբան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25-32.9-Մ3-12)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ավագ մեթոդաբան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25-32.9-Մ3-13)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25-32.9-Մ6-8)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25-32.9-Մ6-9)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73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25-32.9-Մ6-10)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25-32.9-Մ6-11)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25-32.9-Մ6-12)</w:t>
            </w:r>
          </w:p>
        </w:tc>
      </w:tr>
      <w:tr w:rsidR="00EB4ECC" w:rsidTr="00205D13">
        <w:trPr>
          <w:gridAfter w:val="1"/>
          <w:wAfter w:w="10" w:type="dxa"/>
          <w:trHeight w:val="91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25-32.9-Մ6-13)</w:t>
            </w:r>
          </w:p>
        </w:tc>
      </w:tr>
      <w:tr w:rsidR="00EB4ECC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color w:val="000000"/>
              </w:rPr>
            </w:pPr>
            <w:r w:rsidRPr="00401BA7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B4ECC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32.10. Ֆինանսների նախարարության պետական պարտքի կառավարման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EB4ECC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25-32.10-Ղ3-1)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25-32.10-Ղ4-1)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25-32.10-Մ2-2)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25-32.10-Մ4-1)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25-32.10-Մ4-2)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25-32.10-Մ4-3)</w:t>
            </w:r>
          </w:p>
        </w:tc>
      </w:tr>
      <w:tr w:rsidR="00EB4ECC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գործառնական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25-32.10-Ղ4-2)</w:t>
            </w:r>
          </w:p>
        </w:tc>
      </w:tr>
      <w:tr w:rsidR="00EB4ECC" w:rsidTr="001D352D">
        <w:trPr>
          <w:gridAfter w:val="1"/>
          <w:wAfter w:w="10" w:type="dxa"/>
          <w:trHeight w:val="618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գործառնական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25-32.10-Մ2-3)</w:t>
            </w:r>
          </w:p>
        </w:tc>
      </w:tr>
      <w:tr w:rsidR="00EB4ECC" w:rsidTr="001D352D">
        <w:trPr>
          <w:gridAfter w:val="1"/>
          <w:wAfter w:w="10" w:type="dxa"/>
          <w:trHeight w:val="77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գործառնական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25-32.10-Մ2-4)</w:t>
            </w:r>
          </w:p>
        </w:tc>
      </w:tr>
      <w:tr w:rsidR="00EB4ECC" w:rsidTr="001D352D">
        <w:trPr>
          <w:gridAfter w:val="1"/>
          <w:wAfter w:w="10" w:type="dxa"/>
          <w:trHeight w:val="81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գործառնական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25-32.10-Մ2-5)</w:t>
            </w:r>
          </w:p>
        </w:tc>
      </w:tr>
      <w:tr w:rsidR="00EB4ECC" w:rsidTr="001D352D">
        <w:trPr>
          <w:gridAfter w:val="1"/>
          <w:wAfter w:w="10" w:type="dxa"/>
          <w:trHeight w:val="68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հաշվառման և սպասարկման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25-32.10-Ղ4-3)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25-32.10-Մ2-6)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25-32.10-Մ2-7)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25-32.10-Մ2-8)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ռազմավարության  և ռիսկերի կառավարման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25-32.10-Ղ4-4)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ռազմավարության  և ռիսկերի կառավարման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25-32.10-Մ2-9)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ռազմավարության  և ռիսկերի կառավարման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25-32.10-Մ2-10)</w:t>
            </w:r>
          </w:p>
        </w:tc>
      </w:tr>
      <w:tr w:rsidR="00EB4ECC" w:rsidTr="00205D13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ռազմավարության և ռիսկերի կառավարման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25-32.10-Մ3-2)</w:t>
            </w:r>
          </w:p>
        </w:tc>
      </w:tr>
      <w:tr w:rsidR="00CA4CDE" w:rsidTr="00205D13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4CDE" w:rsidRPr="00CA4CDE" w:rsidRDefault="00CA4CDE" w:rsidP="00CA4CDE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4CDE" w:rsidRPr="00CA4CDE" w:rsidRDefault="00CA4CDE" w:rsidP="00CA4CDE">
            <w:pPr>
              <w:spacing w:line="240" w:lineRule="auto"/>
              <w:rPr>
                <w:rFonts w:ascii="GHEA Grapalat" w:hAnsi="GHEA Grapalat" w:cs="Calibri"/>
                <w:lang w:val="hy-AM"/>
              </w:rPr>
            </w:pPr>
            <w:r w:rsidRPr="00CA4CDE">
              <w:rPr>
                <w:rFonts w:ascii="GHEA Grapalat" w:hAnsi="GHEA Grapalat" w:cs="Calibri"/>
                <w:lang w:val="hy-AM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4CDE" w:rsidRPr="00401BA7" w:rsidRDefault="00CA4CDE" w:rsidP="00401BA7">
            <w:pPr>
              <w:spacing w:line="240" w:lineRule="auto"/>
              <w:ind w:left="138" w:hanging="16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25-32.10-Մ2-11)</w:t>
            </w:r>
          </w:p>
        </w:tc>
      </w:tr>
      <w:tr w:rsidR="00CA4CDE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4CDE" w:rsidRPr="00CA4CDE" w:rsidRDefault="00CA4CDE" w:rsidP="00CA4CDE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4CDE" w:rsidRPr="00CA4CDE" w:rsidRDefault="00CA4CDE" w:rsidP="00CA4CDE">
            <w:pPr>
              <w:spacing w:line="240" w:lineRule="auto"/>
              <w:rPr>
                <w:rFonts w:ascii="GHEA Grapalat" w:hAnsi="GHEA Grapalat" w:cs="Calibri"/>
                <w:lang w:val="hy-AM"/>
              </w:rPr>
            </w:pPr>
            <w:r w:rsidRPr="00CA4CDE">
              <w:rPr>
                <w:rFonts w:ascii="GHEA Grapalat" w:hAnsi="GHEA Grapalat" w:cs="Calibri"/>
                <w:lang w:val="hy-AM"/>
              </w:rPr>
              <w:t>Ֆինանսների նախարարության պետական պարտքի կառավարման վարչության ռազմավարության և ռիսկերի կառավարման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4CDE" w:rsidRPr="00401BA7" w:rsidRDefault="00CA4CDE" w:rsidP="00401BA7">
            <w:pPr>
              <w:spacing w:line="240" w:lineRule="auto"/>
              <w:ind w:left="138" w:hanging="16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 xml:space="preserve">(ծածկագիր՝ 25-32.10-Մ3-3) 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CA4CDE" w:rsidRDefault="00465241" w:rsidP="00465241">
            <w:pPr>
              <w:spacing w:line="240" w:lineRule="auto"/>
              <w:rPr>
                <w:rFonts w:ascii="GHEA Grapalat" w:hAnsi="GHEA Grapalat" w:cs="Calibri"/>
                <w:lang w:val="hy-AM"/>
              </w:rPr>
            </w:pPr>
            <w:r w:rsidRPr="00CA4CDE">
              <w:rPr>
                <w:rFonts w:ascii="GHEA Grapalat" w:hAnsi="GHEA Grapalat" w:cs="Calibri"/>
                <w:lang w:val="hy-AM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401BA7" w:rsidRDefault="00465241" w:rsidP="00465241">
            <w:pPr>
              <w:spacing w:line="240" w:lineRule="auto"/>
              <w:ind w:left="138" w:hanging="16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25-32.10-Մ2-1</w:t>
            </w:r>
            <w:r>
              <w:rPr>
                <w:rFonts w:ascii="GHEA Grapalat" w:hAnsi="GHEA Grapalat" w:cs="Calibri"/>
                <w:bCs/>
                <w:lang w:val="hy-AM"/>
              </w:rPr>
              <w:t>2</w:t>
            </w:r>
            <w:r w:rsidRPr="00401BA7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65241" w:rsidTr="00205D13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32.11. Ֆինանսների նախարարության գնումների քաղաքականության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65241" w:rsidTr="00205D13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պետ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25-32.11-Ղ3-1)</w:t>
            </w:r>
          </w:p>
        </w:tc>
      </w:tr>
      <w:tr w:rsidR="00465241" w:rsidTr="00205D13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պետի տեղակալ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25-32.11-Ղ5-1)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25-32.11-Մ2-2)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25-32.11-Մ2-3)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25-32.11-Մ2-4)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մեթոդաբան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25-32.11-Մ2-5)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մեթոդաբան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25-32.11-Մ2-6)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մեթոդաբան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25-32.11-Մ2-7)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25-32.11-Մ2-8)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25-32.11-Մ2-9)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25-32.11-Մ3-1)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25-32.11-Մ3-2)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25-32.11-Մ4-1)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25-32.11-Մ4-2)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25-32.11-Մ6-1)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25-32.11-Մ6-2)</w:t>
            </w:r>
          </w:p>
        </w:tc>
      </w:tr>
      <w:tr w:rsidR="00465241" w:rsidTr="00205D1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65241" w:rsidTr="00205D13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lastRenderedPageBreak/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32.12. Ֆինանսների նախարարության հաշվապահական հաշվառման և աուդիտորական գործունեության կարգավորման, հաշվետվությունների մշտադիտարկման վարչություն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65241" w:rsidTr="00205D13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25-32.12-Ղ3-1)</w:t>
            </w:r>
          </w:p>
        </w:tc>
      </w:tr>
      <w:tr w:rsidR="00465241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25-32.12-Ղ4-1)</w:t>
            </w:r>
          </w:p>
        </w:tc>
      </w:tr>
      <w:tr w:rsidR="00465241" w:rsidTr="00205D13">
        <w:trPr>
          <w:gridAfter w:val="1"/>
          <w:wAfter w:w="10" w:type="dxa"/>
          <w:trHeight w:val="1574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25-32.12-Մ2-1)</w:t>
            </w:r>
          </w:p>
        </w:tc>
      </w:tr>
      <w:tr w:rsidR="00465241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25-32.12-Մ2-2)</w:t>
            </w:r>
          </w:p>
        </w:tc>
      </w:tr>
      <w:tr w:rsidR="00465241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25-32.12-Մ2-3)</w:t>
            </w:r>
          </w:p>
        </w:tc>
      </w:tr>
      <w:tr w:rsidR="00465241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25-32.12-Մ2-4)</w:t>
            </w:r>
          </w:p>
        </w:tc>
      </w:tr>
      <w:tr w:rsidR="00465241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25-32.12-Ղ4-2)</w:t>
            </w:r>
          </w:p>
        </w:tc>
      </w:tr>
      <w:tr w:rsidR="00465241" w:rsidTr="00205D13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25-32.12-Մ2-5)</w:t>
            </w:r>
          </w:p>
        </w:tc>
      </w:tr>
      <w:tr w:rsidR="00465241" w:rsidTr="00205D13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9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25-32.12-Մ2-6)</w:t>
            </w:r>
          </w:p>
        </w:tc>
      </w:tr>
      <w:tr w:rsidR="00465241" w:rsidTr="00205D13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25-32.12-Մ2-7)</w:t>
            </w:r>
          </w:p>
        </w:tc>
      </w:tr>
      <w:tr w:rsidR="00465241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25-32.12-Մ2-8)</w:t>
            </w:r>
          </w:p>
        </w:tc>
      </w:tr>
      <w:tr w:rsidR="00465241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25-32.12-Մ3-1)</w:t>
            </w:r>
          </w:p>
        </w:tc>
      </w:tr>
      <w:tr w:rsidR="00465241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25-32.12-Մ3-2)</w:t>
            </w:r>
          </w:p>
        </w:tc>
      </w:tr>
      <w:tr w:rsidR="00465241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մասնակցությամբ ընկերությունների շահութաբաժինների հսկողության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25-32.12-Ղ4-3)</w:t>
            </w:r>
          </w:p>
        </w:tc>
      </w:tr>
      <w:tr w:rsidR="00465241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մասնակցությամբ ընկերությունների շահութաբաժինների հսկողության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25-32.12-Մ2-9)</w:t>
            </w:r>
          </w:p>
        </w:tc>
      </w:tr>
      <w:tr w:rsidR="00465241" w:rsidTr="00205D13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մասնակցությամբ ընկերությունների շահութաբաժինների հսկողության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25-32.12-Մ3-3)</w:t>
            </w:r>
          </w:p>
        </w:tc>
      </w:tr>
      <w:tr w:rsidR="00465241" w:rsidTr="00205D13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17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ոչ առևտրային կազմակերպությունների հաշվետվությունների մշտադիտարկման բաժնի պետ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25-32.12-Ղ4-4)</w:t>
            </w:r>
          </w:p>
        </w:tc>
      </w:tr>
      <w:tr w:rsidR="00465241" w:rsidTr="00205D13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18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ոչ առևտրային կազմակերպությունների հաշվետվությունների մշտադիտարկման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25-32.12-Մ2-10)</w:t>
            </w:r>
          </w:p>
        </w:tc>
      </w:tr>
      <w:tr w:rsidR="00465241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ոչ առևտրային կազմակերպությունների հաշվետվությունների մշտադիտարկման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25-32.12-Մ2-11)</w:t>
            </w:r>
          </w:p>
        </w:tc>
      </w:tr>
      <w:tr w:rsidR="00465241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ոչ առևտրային կազմակերպությունների հաշվետվությունների մշտադիտարկման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25-32.12-Մ2-12)</w:t>
            </w:r>
          </w:p>
        </w:tc>
      </w:tr>
      <w:tr w:rsidR="00465241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ոչ առևտրային կազմակերպությունների հաշվետվությունների մշտադիտարկման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25-32.12-Մ3-4)</w:t>
            </w:r>
          </w:p>
        </w:tc>
      </w:tr>
      <w:tr w:rsidR="00465241" w:rsidRPr="00060AF0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060AF0" w:rsidRDefault="00465241" w:rsidP="00465241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060AF0" w:rsidRDefault="00465241" w:rsidP="00465241">
            <w:pPr>
              <w:rPr>
                <w:rFonts w:ascii="GHEA Grapalat" w:hAnsi="GHEA Grapalat" w:cs="Calibri"/>
                <w:color w:val="000000"/>
                <w:lang w:val="hy-AM"/>
              </w:rPr>
            </w:pPr>
            <w:r w:rsidRPr="00826C58">
              <w:rPr>
                <w:rFonts w:ascii="GHEA Grapalat" w:hAnsi="GHEA Grapalat" w:cs="Calibri"/>
                <w:lang w:val="hy-AM"/>
              </w:rPr>
              <w:t xml:space="preserve">Ֆինանսների նախարարության հաշվապահական հաշվառման և աուդիտորական գործունեության կարգավորման, հաշվետվությունների մշտադիտարկման վարչության </w:t>
            </w:r>
            <w:r w:rsidRPr="00826C58">
              <w:rPr>
                <w:rFonts w:ascii="GHEA Grapalat" w:hAnsi="GHEA Grapalat"/>
                <w:lang w:val="hy-AM"/>
              </w:rPr>
              <w:t xml:space="preserve">պետական մասնակցությամբ ընկերությունների շահութաբաժինների հսկողության </w:t>
            </w:r>
            <w:r w:rsidRPr="00826C58">
              <w:rPr>
                <w:rFonts w:ascii="GHEA Grapalat" w:hAnsi="GHEA Grapalat" w:cs="Calibri"/>
                <w:lang w:val="hy-AM"/>
              </w:rPr>
              <w:t>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060AF0" w:rsidRDefault="00465241" w:rsidP="00465241">
            <w:pPr>
              <w:ind w:left="138"/>
              <w:rPr>
                <w:rFonts w:ascii="GHEA Grapalat" w:hAnsi="GHEA Grapalat" w:cs="Calibri"/>
                <w:bCs/>
                <w:lang w:val="hy-AM"/>
              </w:rPr>
            </w:pPr>
            <w:r w:rsidRPr="00826C58">
              <w:rPr>
                <w:rFonts w:ascii="GHEA Grapalat" w:hAnsi="GHEA Grapalat" w:cs="Calibri"/>
                <w:bCs/>
                <w:lang w:val="hy-AM"/>
              </w:rPr>
              <w:t>(ծածկագիր՝ 25-32.12-Մ2-13)</w:t>
            </w:r>
          </w:p>
        </w:tc>
      </w:tr>
      <w:tr w:rsidR="00465241" w:rsidRPr="00060AF0" w:rsidTr="002248E1">
        <w:trPr>
          <w:gridAfter w:val="1"/>
          <w:wAfter w:w="10" w:type="dxa"/>
          <w:trHeight w:val="328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Pr="00060AF0" w:rsidRDefault="00465241" w:rsidP="00465241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060AF0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Pr="00060AF0" w:rsidRDefault="00465241" w:rsidP="00465241">
            <w:pPr>
              <w:rPr>
                <w:rFonts w:ascii="GHEA Grapalat" w:hAnsi="GHEA Grapalat" w:cs="Calibri"/>
                <w:lang w:val="hy-AM"/>
              </w:rPr>
            </w:pPr>
            <w:r w:rsidRPr="00060AF0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060AF0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060AF0">
              <w:rPr>
                <w:rFonts w:ascii="Calibri" w:hAnsi="Calibri" w:cs="Calibri"/>
                <w:bCs/>
                <w:lang w:val="hy-AM"/>
              </w:rPr>
              <w:t> </w:t>
            </w:r>
          </w:p>
        </w:tc>
      </w:tr>
      <w:tr w:rsidR="00465241" w:rsidRPr="00344DDC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Pr="00060AF0" w:rsidRDefault="00465241" w:rsidP="00465241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060AF0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Pr="0039247E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39247E">
              <w:rPr>
                <w:rFonts w:ascii="GHEA Grapalat" w:hAnsi="GHEA Grapalat" w:cs="Calibri"/>
                <w:b/>
                <w:bCs/>
                <w:lang w:val="hy-AM"/>
              </w:rPr>
              <w:t>32.13. Ֆինանսների նախարարության միջազգային համագործակցության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39247E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39247E">
              <w:rPr>
                <w:rFonts w:ascii="Calibri" w:hAnsi="Calibri" w:cs="Calibri"/>
                <w:bCs/>
                <w:lang w:val="hy-AM"/>
              </w:rPr>
              <w:t> 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25-32.13-Ղ3-1)</w:t>
            </w:r>
          </w:p>
        </w:tc>
      </w:tr>
      <w:tr w:rsidR="00465241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25-32.13-Ղ4-1)</w:t>
            </w:r>
          </w:p>
        </w:tc>
      </w:tr>
      <w:tr w:rsidR="00465241" w:rsidTr="00205D13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rPr>
                <w:rFonts w:ascii="GHEA Grapalat" w:hAnsi="GHEA Grapalat" w:cs="Calibri"/>
                <w:bCs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       </w:t>
            </w:r>
            <w:r w:rsidRPr="00401BA7">
              <w:rPr>
                <w:rFonts w:ascii="GHEA Grapalat" w:hAnsi="GHEA Grapalat" w:cs="Calibri"/>
                <w:bCs/>
              </w:rPr>
              <w:t>(ծածկագիր՝ 25-32.13-Մ2-1)</w:t>
            </w:r>
          </w:p>
        </w:tc>
      </w:tr>
      <w:tr w:rsidR="00465241" w:rsidTr="00205D13">
        <w:trPr>
          <w:gridAfter w:val="1"/>
          <w:wAfter w:w="10" w:type="dxa"/>
          <w:trHeight w:val="139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ավագ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25-32.13-Մ3-1)</w:t>
            </w:r>
          </w:p>
        </w:tc>
      </w:tr>
      <w:tr w:rsidR="00465241" w:rsidTr="00205D13">
        <w:trPr>
          <w:gridAfter w:val="1"/>
          <w:wAfter w:w="10" w:type="dxa"/>
          <w:trHeight w:val="1218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ավագ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25-32.13-Մ3-2)</w:t>
            </w:r>
          </w:p>
        </w:tc>
      </w:tr>
      <w:tr w:rsidR="00465241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25-32.13-Մ6-1)</w:t>
            </w:r>
          </w:p>
        </w:tc>
      </w:tr>
      <w:tr w:rsidR="00465241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25-32.13-Ղ4-2)</w:t>
            </w:r>
          </w:p>
        </w:tc>
      </w:tr>
      <w:tr w:rsidR="00465241" w:rsidTr="001D352D">
        <w:trPr>
          <w:gridAfter w:val="1"/>
          <w:wAfter w:w="10" w:type="dxa"/>
          <w:trHeight w:val="127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25-32.13-Մ2-2)</w:t>
            </w:r>
          </w:p>
        </w:tc>
      </w:tr>
      <w:tr w:rsidR="00465241" w:rsidTr="001D352D">
        <w:trPr>
          <w:gridAfter w:val="1"/>
          <w:wAfter w:w="10" w:type="dxa"/>
          <w:trHeight w:val="1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25-32.13-Մ2-3)</w:t>
            </w:r>
          </w:p>
        </w:tc>
      </w:tr>
      <w:tr w:rsidR="00465241" w:rsidTr="001D352D">
        <w:trPr>
          <w:gridAfter w:val="1"/>
          <w:wAfter w:w="10" w:type="dxa"/>
          <w:trHeight w:val="1327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25-32.13-Մ2-4)</w:t>
            </w:r>
          </w:p>
        </w:tc>
      </w:tr>
      <w:tr w:rsidR="00465241" w:rsidTr="001D352D">
        <w:trPr>
          <w:gridAfter w:val="1"/>
          <w:wAfter w:w="10" w:type="dxa"/>
          <w:trHeight w:val="127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25-32.13-Մ2-5)</w:t>
            </w:r>
          </w:p>
        </w:tc>
      </w:tr>
      <w:tr w:rsidR="00465241" w:rsidTr="001D352D">
        <w:trPr>
          <w:gridAfter w:val="1"/>
          <w:wAfter w:w="10" w:type="dxa"/>
          <w:trHeight w:val="135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25-32.13-Մ2-6)</w:t>
            </w:r>
          </w:p>
        </w:tc>
      </w:tr>
      <w:tr w:rsidR="00465241" w:rsidTr="00205D13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25-32.13-Մ3-3)</w:t>
            </w:r>
          </w:p>
        </w:tc>
      </w:tr>
      <w:tr w:rsidR="00465241" w:rsidTr="00205D13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ավագ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25-32.13-Մ3-4)</w:t>
            </w:r>
          </w:p>
        </w:tc>
      </w:tr>
      <w:tr w:rsidR="00465241" w:rsidTr="00205D13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15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ավագ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25-32.13-Մ3-5)</w:t>
            </w:r>
          </w:p>
        </w:tc>
      </w:tr>
      <w:tr w:rsidR="00465241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25-32.13-Մ6-2)</w:t>
            </w:r>
          </w:p>
        </w:tc>
      </w:tr>
      <w:tr w:rsidR="00465241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25-32.13-Մ6-3)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32.14. Ֆինանսների նախարարության իրավաբանական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65241" w:rsidTr="001D352D">
        <w:trPr>
          <w:gridAfter w:val="1"/>
          <w:wAfter w:w="10" w:type="dxa"/>
          <w:trHeight w:val="42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պետ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25-32.14-Ղ3-1)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պետ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25-32.14-Ղ4-1)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25-32.14-Մ2-2)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25-32.14-Մ2-3)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25-32.14-Մ2-4)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25-32.14-Մ2-5)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ավագ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25-32.14-Մ4-1)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25-32.14-Մ6-1)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25-32.14-Մ6-2)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25-32.14-Ղ4-2)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25-32.14-Մ2-6)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25-32.14-Մ2-7)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25-32.14-Մ2-8)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25-32.14-Մ2-9)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ավագ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25-32.14-Մ5-1)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ավագ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25-32.14-Մ5-2)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25-32.14-Մ6-3)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19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25-32.14-Մ6-4)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20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պետական շահերի պաշտպանության բաժնի պետ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25-32.14-Ղ4-3)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գլխավոր իրավաբան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25-32.14-Մ2-10)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գլխավոր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25-32.14-Մ2-11)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գլխավոր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25-32.14-Մ2-12)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25-32.14-Մ3-1)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25-32.14-Մ3-2)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25-32.14-Մ3-3)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27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25-32.14-Մ3-4)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25-32.14-Մ6-5)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25-32.14-Մ6-6)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CA4CDE" w:rsidRDefault="00465241" w:rsidP="00465241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30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103F99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բաժնի պետ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401BA7" w:rsidRDefault="00465241" w:rsidP="00465241">
            <w:pPr>
              <w:spacing w:line="240" w:lineRule="auto"/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25-32.14-Ղ4-4)</w:t>
            </w:r>
          </w:p>
        </w:tc>
      </w:tr>
      <w:tr w:rsidR="00465241" w:rsidTr="00ED679C">
        <w:trPr>
          <w:gridAfter w:val="1"/>
          <w:wAfter w:w="10" w:type="dxa"/>
          <w:trHeight w:val="76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CA4CDE" w:rsidRDefault="00465241" w:rsidP="00465241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31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103F99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 բաժնի գլխավոր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401BA7" w:rsidRDefault="00465241" w:rsidP="00465241">
            <w:pPr>
              <w:spacing w:line="240" w:lineRule="auto"/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25-32.14-Մ2-13)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CA4CDE" w:rsidRDefault="00465241" w:rsidP="00465241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32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CA4CDE" w:rsidRDefault="00465241" w:rsidP="00465241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103F99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 բաժնի գլխավոր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401BA7" w:rsidRDefault="00465241" w:rsidP="00465241">
            <w:pPr>
              <w:spacing w:line="240" w:lineRule="auto"/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25-32.14-Մ2-14)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CA4CDE" w:rsidRDefault="00465241" w:rsidP="00465241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33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CA4CDE" w:rsidRDefault="00465241" w:rsidP="00465241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103F99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 բաժնի գլխավոր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401BA7" w:rsidRDefault="00465241" w:rsidP="00465241">
            <w:pPr>
              <w:spacing w:line="240" w:lineRule="auto"/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25-32.14-Մ2-15)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CA4CDE" w:rsidRDefault="00465241" w:rsidP="00465241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34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CA4CDE" w:rsidRDefault="00465241" w:rsidP="00465241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103F99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 բաժնի ավագ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401BA7" w:rsidRDefault="00465241" w:rsidP="00465241">
            <w:pPr>
              <w:spacing w:line="240" w:lineRule="auto"/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25-32.14-Մ3-5)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CA4CDE" w:rsidRDefault="00465241" w:rsidP="00465241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35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CA4CDE" w:rsidRDefault="00465241" w:rsidP="00465241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103F99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 բաժնի ավագ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401BA7" w:rsidRDefault="00465241" w:rsidP="00465241">
            <w:pPr>
              <w:spacing w:line="240" w:lineRule="auto"/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25-32.14-Մ3-6)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32.19. Ֆինանսների նախարարության ոչ ֆինանսական ոլորտի մեթոդաբանության բաժին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ոչ ֆինանսական ոլորտի մեթոդաբանության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25-32.19-Ղ4-1)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ոչ ֆինանսական ոլորտի մեթոդաբանության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25-32.19-Մ3-1)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ոչ ֆինանսական ոլորտի մեթոդաբանության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25-32.19-Մ3-2)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ոչ ֆինանսական ոլորտի մեթոդաբանության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25-32.19-Մ6-1)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060AF0" w:rsidRDefault="00465241" w:rsidP="00465241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826C58" w:rsidRDefault="00465241" w:rsidP="00465241">
            <w:pPr>
              <w:spacing w:line="276" w:lineRule="auto"/>
              <w:rPr>
                <w:rFonts w:ascii="GHEA Grapalat" w:hAnsi="GHEA Grapalat" w:cs="Calibri"/>
                <w:lang w:val="hy-AM"/>
              </w:rPr>
            </w:pPr>
            <w:r w:rsidRPr="00826C58">
              <w:rPr>
                <w:rFonts w:ascii="GHEA Grapalat" w:hAnsi="GHEA Grapalat" w:cs="Calibri"/>
                <w:lang w:val="hy-AM"/>
              </w:rPr>
              <w:t>Ֆինանսների նախարարության ոչ ֆինանսական ոլորտի մեթոդաբանության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826C58" w:rsidRDefault="00465241" w:rsidP="00465241">
            <w:pPr>
              <w:spacing w:line="276" w:lineRule="auto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826C58">
              <w:rPr>
                <w:rFonts w:ascii="GHEA Grapalat" w:hAnsi="GHEA Grapalat" w:cs="Calibri"/>
                <w:bCs/>
                <w:lang w:val="hy-AM"/>
              </w:rPr>
              <w:t>(ծածկագիր՝ 25-32.19-Մ4-1)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lastRenderedPageBreak/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32.20. Ֆինանսների նախարարության «Թանկարժեք մետաղների և թանկարժեք քարերի պետական գանձարան» գործակալություն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պետ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25-32.20-Ղ3-1)</w:t>
            </w:r>
          </w:p>
        </w:tc>
      </w:tr>
      <w:tr w:rsidR="00465241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պետական պահուստների հաշվառման և կառավարման բաժնի պետ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25-32.20-Ղ4-1)</w:t>
            </w:r>
          </w:p>
        </w:tc>
      </w:tr>
      <w:tr w:rsidR="00465241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պետական պահուստների հաշվառման և կառավարման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25-32.20-Մ2-1)</w:t>
            </w:r>
          </w:p>
        </w:tc>
      </w:tr>
      <w:tr w:rsidR="00465241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պետական պահուստների հաշվառման և կառավարման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25-32.20-Մ2-2)</w:t>
            </w:r>
          </w:p>
        </w:tc>
      </w:tr>
      <w:tr w:rsidR="00465241" w:rsidTr="00401BA7">
        <w:trPr>
          <w:gridAfter w:val="1"/>
          <w:wAfter w:w="10" w:type="dxa"/>
          <w:trHeight w:val="155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պետական պահուստների հաշվառման և կառավարման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25-32.20-Մ2-3)</w:t>
            </w:r>
          </w:p>
        </w:tc>
      </w:tr>
      <w:tr w:rsidR="00465241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 փորձագիտական և ապրանքագիտական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25-32.20-Ղ4-2)</w:t>
            </w:r>
          </w:p>
        </w:tc>
      </w:tr>
      <w:tr w:rsidR="00465241" w:rsidTr="001D352D">
        <w:trPr>
          <w:gridAfter w:val="1"/>
          <w:wAfter w:w="10" w:type="dxa"/>
          <w:trHeight w:val="1224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 փորձագիտական և ապրանքագիտական բաժնի գլխավոր հարգափորձ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25-32.20-Մ2-4)</w:t>
            </w:r>
          </w:p>
        </w:tc>
      </w:tr>
      <w:tr w:rsidR="00465241" w:rsidTr="001D352D">
        <w:trPr>
          <w:gridAfter w:val="1"/>
          <w:wAfter w:w="10" w:type="dxa"/>
          <w:trHeight w:val="130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 փորձագիտական և ապրանքագիտական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25-32.20-Մ2-5)</w:t>
            </w:r>
          </w:p>
        </w:tc>
      </w:tr>
      <w:tr w:rsidR="00465241" w:rsidTr="001D352D">
        <w:trPr>
          <w:gridAfter w:val="1"/>
          <w:wAfter w:w="10" w:type="dxa"/>
          <w:trHeight w:val="1239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 փորձագիտական և ապրանքագիտական բաժնի ավագ հարգափորձ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25-32.20-Մ4-1)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lastRenderedPageBreak/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32.21. Ֆինանսների նախարարության լիցենզավորման և գործունեության ծանուցման գործակալություն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լիցենզավորման և գործունեության ծանուցման գործակալության պետ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25-32.21-Ղ3-1)</w:t>
            </w:r>
          </w:p>
        </w:tc>
      </w:tr>
      <w:tr w:rsidR="00465241" w:rsidTr="00503016">
        <w:trPr>
          <w:gridAfter w:val="1"/>
          <w:wAfter w:w="10" w:type="dxa"/>
          <w:trHeight w:val="544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Pr="00503016" w:rsidRDefault="00465241" w:rsidP="00465241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Pr="00503016" w:rsidRDefault="00465241" w:rsidP="00465241">
            <w:pPr>
              <w:rPr>
                <w:rFonts w:ascii="GHEA Grapalat" w:hAnsi="GHEA Grapalat" w:cs="Calibri"/>
                <w:color w:val="000000"/>
                <w:lang w:val="hy-AM"/>
              </w:rPr>
            </w:pPr>
            <w:r w:rsidRPr="00503016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լիցենզավորման և գործունեության ծանուցման գործակալության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rPr>
                <w:rFonts w:ascii="GHEA Grapalat" w:hAnsi="GHEA Grapalat" w:cs="Calibri"/>
                <w:bCs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 </w:t>
            </w:r>
            <w:r w:rsidRPr="00401BA7">
              <w:rPr>
                <w:rFonts w:ascii="GHEA Grapalat" w:hAnsi="GHEA Grapalat" w:cs="Calibri"/>
                <w:bCs/>
              </w:rPr>
              <w:t>(ծածկագիր՝ 25-32.21-</w:t>
            </w:r>
            <w:r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401BA7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  <w:lang w:val="hy-AM"/>
              </w:rPr>
              <w:t>5</w:t>
            </w:r>
            <w:r w:rsidRPr="00401BA7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503016">
        <w:trPr>
          <w:gridAfter w:val="1"/>
          <w:wAfter w:w="10" w:type="dxa"/>
          <w:trHeight w:val="569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լիցենզավորման և գործունեության ծանուցման գործակալության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25-32.21-Մ2-</w:t>
            </w:r>
            <w:r>
              <w:rPr>
                <w:rFonts w:ascii="GHEA Grapalat" w:hAnsi="GHEA Grapalat" w:cs="Calibri"/>
                <w:bCs/>
                <w:lang w:val="hy-AM"/>
              </w:rPr>
              <w:t>6</w:t>
            </w:r>
            <w:r w:rsidRPr="00401BA7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503016">
        <w:trPr>
          <w:gridAfter w:val="1"/>
          <w:wAfter w:w="10" w:type="dxa"/>
          <w:trHeight w:val="514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 xml:space="preserve">Ֆինանսների նախարարության լիցենզավորման և գործունեության ծանուցման գործակալության </w:t>
            </w:r>
            <w:r>
              <w:rPr>
                <w:rFonts w:ascii="GHEA Grapalat" w:hAnsi="GHEA Grapalat" w:cs="Calibri"/>
                <w:color w:val="000000"/>
                <w:lang w:val="hy-AM"/>
              </w:rPr>
              <w:t>ավագ</w:t>
            </w:r>
            <w:r>
              <w:rPr>
                <w:rFonts w:ascii="GHEA Grapalat" w:hAnsi="GHEA Grapalat" w:cs="Calibri"/>
                <w:color w:val="000000"/>
              </w:rPr>
              <w:t xml:space="preserve">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25-32.21-Մ</w:t>
            </w:r>
            <w:r>
              <w:rPr>
                <w:rFonts w:ascii="GHEA Grapalat" w:hAnsi="GHEA Grapalat" w:cs="Calibri"/>
                <w:bCs/>
                <w:lang w:val="hy-AM"/>
              </w:rPr>
              <w:t>4</w:t>
            </w:r>
            <w:r w:rsidRPr="00401BA7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  <w:lang w:val="hy-AM"/>
              </w:rPr>
              <w:t>3</w:t>
            </w:r>
            <w:r w:rsidRPr="00401BA7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26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Default="00465241" w:rsidP="00465241">
            <w:pPr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401BA7" w:rsidRDefault="00465241" w:rsidP="00465241">
            <w:pPr>
              <w:ind w:left="138"/>
              <w:rPr>
                <w:rFonts w:ascii="GHEA Grapalat" w:hAnsi="GHEA Grapalat" w:cs="Calibri"/>
                <w:bCs/>
              </w:rPr>
            </w:pPr>
          </w:p>
        </w:tc>
      </w:tr>
      <w:tr w:rsidR="00465241" w:rsidRPr="00344DDC" w:rsidTr="000B7E7A">
        <w:trPr>
          <w:gridAfter w:val="1"/>
          <w:wAfter w:w="10" w:type="dxa"/>
          <w:trHeight w:val="67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</w:p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103F99">
              <w:rPr>
                <w:rFonts w:cs="Calibri"/>
                <w:lang w:val="hy-AM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103F99">
              <w:rPr>
                <w:rFonts w:ascii="GHEA Grapalat" w:hAnsi="GHEA Grapalat" w:cs="Sylfaen"/>
                <w:b/>
                <w:lang w:val="hy-AM"/>
              </w:rPr>
              <w:t>«</w:t>
            </w:r>
            <w:r w:rsidRPr="00103F99">
              <w:rPr>
                <w:rFonts w:ascii="GHEA Grapalat" w:hAnsi="GHEA Grapalat" w:cs="Calibri"/>
                <w:b/>
                <w:bCs/>
                <w:lang w:val="hy-AM"/>
              </w:rPr>
              <w:t>32.22. Ֆինանսների նախարարության բյուջետային   գործընթացի համակարգման վարչություն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rPr>
                <w:rFonts w:ascii="GHEA Grapalat" w:hAnsi="GHEA Grapalat" w:cs="Calibri"/>
                <w:bCs/>
                <w:lang w:val="hy-AM"/>
              </w:rPr>
            </w:pPr>
            <w:r w:rsidRPr="00103F99">
              <w:rPr>
                <w:rFonts w:cs="Calibri"/>
                <w:bCs/>
                <w:lang w:val="hy-AM"/>
              </w:rPr>
              <w:t> </w:t>
            </w:r>
          </w:p>
        </w:tc>
      </w:tr>
      <w:tr w:rsidR="00465241" w:rsidTr="00401BA7">
        <w:trPr>
          <w:gridAfter w:val="1"/>
          <w:wAfter w:w="10" w:type="dxa"/>
          <w:trHeight w:val="542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right="-93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</w:rPr>
            </w:pPr>
            <w:r w:rsidRPr="00103F99">
              <w:rPr>
                <w:rFonts w:ascii="GHEA Grapalat" w:hAnsi="GHEA Grapalat" w:cs="Calibri"/>
                <w:color w:val="000000"/>
              </w:rPr>
              <w:t xml:space="preserve">Ֆինանսների նախարարության </w:t>
            </w:r>
            <w:r w:rsidRPr="001D352D">
              <w:rPr>
                <w:rStyle w:val="Strong"/>
                <w:rFonts w:ascii="GHEA Grapalat" w:hAnsi="GHEA Grapalat" w:cs="Arial"/>
                <w:b w:val="0"/>
                <w:lang w:val="hy-AM"/>
              </w:rPr>
              <w:t>բյուջետային գործընթացի համակարգման</w:t>
            </w:r>
            <w:r w:rsidRPr="00103F99">
              <w:rPr>
                <w:rFonts w:ascii="GHEA Grapalat" w:hAnsi="GHEA Grapalat" w:cs="Calibri"/>
                <w:color w:val="000000"/>
              </w:rPr>
              <w:t xml:space="preserve"> վարչության պետ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-Ղ3-1)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</w:rPr>
            </w:pPr>
            <w:r w:rsidRPr="00103F99">
              <w:rPr>
                <w:rFonts w:ascii="GHEA Grapalat" w:hAnsi="GHEA Grapalat" w:cs="Calibri"/>
                <w:color w:val="000000"/>
              </w:rPr>
              <w:t xml:space="preserve">Ֆինանսների նախարարության բյուջետային գործընթացի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համակարգման</w:t>
            </w:r>
            <w:r w:rsidRPr="00103F99">
              <w:rPr>
                <w:rFonts w:ascii="GHEA Grapalat" w:hAnsi="GHEA Grapalat" w:cs="Calibri"/>
                <w:color w:val="000000"/>
              </w:rPr>
              <w:t xml:space="preserve"> վարչության բյուջետային գործընթացի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կազմակերպման և համակարգման</w:t>
            </w:r>
            <w:r w:rsidRPr="00103F99">
              <w:rPr>
                <w:rFonts w:ascii="GHEA Grapalat" w:hAnsi="GHEA Grapalat" w:cs="Calibri"/>
                <w:color w:val="000000"/>
              </w:rPr>
              <w:t xml:space="preserve"> բաժնի պետ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-Ղ4-1)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</w:rPr>
            </w:pPr>
            <w:r w:rsidRPr="00103F99">
              <w:rPr>
                <w:rFonts w:ascii="GHEA Grapalat" w:hAnsi="GHEA Grapalat" w:cs="Calibri"/>
                <w:color w:val="000000"/>
              </w:rPr>
              <w:t xml:space="preserve">Ֆինանսների նախարարության բյուջետային գործընթացի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համակարգման</w:t>
            </w:r>
            <w:r w:rsidRPr="00103F99">
              <w:rPr>
                <w:rFonts w:ascii="GHEA Grapalat" w:hAnsi="GHEA Grapalat" w:cs="Calibri"/>
                <w:color w:val="000000"/>
              </w:rPr>
              <w:t xml:space="preserve"> վարչության բյուջետային գործընթացի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կազմակերպման և համակարգման</w:t>
            </w:r>
            <w:r w:rsidRPr="00103F99">
              <w:rPr>
                <w:rFonts w:ascii="GHEA Grapalat" w:hAnsi="GHEA Grapalat" w:cs="Calibri"/>
                <w:color w:val="000000"/>
              </w:rPr>
              <w:t xml:space="preserve">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-Մ2-2)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-Մ2-7)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lastRenderedPageBreak/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12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պետ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Ղ4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</w:rPr>
              <w:t>13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8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14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0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16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17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18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19</w:t>
            </w:r>
          </w:p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-Մ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20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պետ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Ղ4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22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39247E">
        <w:trPr>
          <w:gridAfter w:val="1"/>
          <w:wAfter w:w="10" w:type="dxa"/>
          <w:trHeight w:val="542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23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բյուջետային գործընթացի համակարգման վարչության հանրային իշխանության առանձին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lastRenderedPageBreak/>
              <w:t>մարմինների գծով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lastRenderedPageBreak/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lastRenderedPageBreak/>
              <w:t>24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25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7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26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8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27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28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ավագ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Default="00465241" w:rsidP="00465241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Default="00465241" w:rsidP="00465241">
            <w:pPr>
              <w:rPr>
                <w:rFonts w:ascii="Calibri" w:hAnsi="Calibri" w:cs="Calibri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Default="00465241" w:rsidP="00465241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hanging="12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103F99">
              <w:rPr>
                <w:rFonts w:ascii="GHEA Grapalat" w:hAnsi="GHEA Grapalat" w:cs="Calibri"/>
                <w:b/>
                <w:bCs/>
                <w:lang w:val="hy-AM"/>
              </w:rPr>
              <w:t xml:space="preserve">32.23. Ֆինանսների նախարարության 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b/>
                <w:bCs/>
                <w:lang w:val="hy-AM"/>
              </w:rPr>
              <w:t xml:space="preserve">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  <w:lang w:val="hy-AM"/>
              </w:rPr>
            </w:pPr>
            <w:r w:rsidRPr="00103F99">
              <w:rPr>
                <w:rFonts w:cs="Calibri"/>
                <w:bCs/>
                <w:lang w:val="hy-AM"/>
              </w:rPr>
              <w:t> </w:t>
            </w:r>
          </w:p>
        </w:tc>
      </w:tr>
      <w:tr w:rsidR="00465241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9D33F3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պետ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23</w:t>
            </w:r>
            <w:r w:rsidRPr="00103F99">
              <w:rPr>
                <w:rFonts w:ascii="GHEA Grapalat" w:hAnsi="GHEA Grapalat" w:cs="Calibri"/>
                <w:bCs/>
              </w:rPr>
              <w:t>-Ղ3-1)</w:t>
            </w:r>
          </w:p>
        </w:tc>
      </w:tr>
      <w:tr w:rsidR="00465241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9D33F3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պետ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23</w:t>
            </w:r>
            <w:r w:rsidRPr="00103F99">
              <w:rPr>
                <w:rFonts w:ascii="GHEA Grapalat" w:hAnsi="GHEA Grapalat" w:cs="Calibri"/>
                <w:bCs/>
              </w:rPr>
              <w:t>-Ղ4-1)</w:t>
            </w:r>
          </w:p>
        </w:tc>
      </w:tr>
      <w:tr w:rsidR="00465241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3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9D33F3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25-32.23-Մ2-1)</w:t>
            </w:r>
          </w:p>
        </w:tc>
      </w:tr>
      <w:tr w:rsidR="00465241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9D33F3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5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lastRenderedPageBreak/>
              <w:t>6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</w:t>
            </w:r>
            <w:r w:rsidRPr="00401BA7">
              <w:rPr>
                <w:rStyle w:val="Strong"/>
                <w:rFonts w:ascii="GHEA Grapalat" w:hAnsi="GHEA Grapalat" w:cs="Arial"/>
                <w:b w:val="0"/>
              </w:rPr>
              <w:t>նախարարության</w:t>
            </w:r>
            <w:r w:rsidRPr="00401BA7">
              <w:rPr>
                <w:rStyle w:val="Strong"/>
                <w:rFonts w:cs="Arial"/>
              </w:rPr>
              <w:t xml:space="preserve">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7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25-32.23-Մ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465241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8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պետ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Ղ4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9</w:t>
            </w:r>
          </w:p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5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10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7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12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401BA7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401BA7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401BA7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8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13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ավագ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Մ3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14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Մ6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401BA7">
        <w:trPr>
          <w:gridAfter w:val="1"/>
          <w:wAfter w:w="10" w:type="dxa"/>
          <w:trHeight w:val="117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պետ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Ղ4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16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9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17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lastRenderedPageBreak/>
              <w:t>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lastRenderedPageBreak/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10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lastRenderedPageBreak/>
              <w:t>18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  <w:lang w:val="hy-AM"/>
              </w:rPr>
              <w:t>11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19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12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20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13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</w:t>
            </w:r>
            <w:r>
              <w:rPr>
                <w:rFonts w:ascii="GHEA Grapalat" w:hAnsi="GHEA Grapalat" w:cs="Calibri"/>
                <w:bCs/>
              </w:rPr>
              <w:t>4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F35F0A" w:rsidRPr="00F35F0A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35F0A" w:rsidRPr="00103F99" w:rsidRDefault="00F35F0A" w:rsidP="00465241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22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35F0A" w:rsidRPr="00103F99" w:rsidRDefault="00F35F0A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7C1059">
              <w:rPr>
                <w:rFonts w:ascii="GHEA Grapalat" w:hAnsi="GHEA Grapalat" w:cs="Calibri"/>
                <w:lang w:val="hy-AM"/>
              </w:rPr>
              <w:t xml:space="preserve">Ֆինանսների նախարարության </w:t>
            </w:r>
            <w:r w:rsidRPr="007C1059">
              <w:rPr>
                <w:rFonts w:ascii="GHEA Grapalat" w:hAnsi="GHEA Grapalat"/>
                <w:lang w:val="hy-AM"/>
              </w:rPr>
              <w:t>սոցիալական ծրագրերի բյուջետային գործընթացի կազմակերպման</w:t>
            </w:r>
            <w:r w:rsidRPr="007C1059">
              <w:rPr>
                <w:rFonts w:ascii="GHEA Grapalat" w:hAnsi="GHEA Grapalat"/>
                <w:b/>
                <w:lang w:val="hy-AM"/>
              </w:rPr>
              <w:t xml:space="preserve"> </w:t>
            </w:r>
            <w:r w:rsidRPr="007C1059">
              <w:rPr>
                <w:rFonts w:ascii="GHEA Grapalat" w:hAnsi="GHEA Grapalat"/>
                <w:lang w:val="hy-AM"/>
              </w:rPr>
              <w:t xml:space="preserve">վարչության </w:t>
            </w:r>
            <w:r w:rsidRPr="007C1059">
              <w:rPr>
                <w:rFonts w:ascii="GHEA Grapalat" w:hAnsi="GHEA Grapalat" w:cs="GHEA Mariam"/>
                <w:noProof/>
                <w:spacing w:val="-7"/>
                <w:lang w:val="hy-AM"/>
              </w:rPr>
              <w:t>սոցիալական և առողջապահական ոլորտների բյուջետային ծրագրավորման</w:t>
            </w:r>
            <w:r w:rsidRPr="007C1059">
              <w:rPr>
                <w:rFonts w:ascii="GHEA Grapalat" w:hAnsi="GHEA Grapalat"/>
                <w:lang w:val="hy-AM"/>
              </w:rPr>
              <w:t xml:space="preserve"> բաժնի </w:t>
            </w:r>
            <w:r w:rsidRPr="007C1059">
              <w:rPr>
                <w:rFonts w:ascii="GHEA Grapalat" w:hAnsi="GHEA Grapalat" w:cs="Calibri"/>
                <w:lang w:val="hy-AM"/>
              </w:rPr>
              <w:t>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35F0A" w:rsidRPr="00F35F0A" w:rsidRDefault="00F35F0A" w:rsidP="00F35F0A">
            <w:pPr>
              <w:spacing w:line="240" w:lineRule="auto"/>
              <w:ind w:left="129"/>
              <w:rPr>
                <w:rFonts w:ascii="GHEA Grapalat" w:hAnsi="GHEA Grapalat" w:cs="Calibri"/>
                <w:bCs/>
                <w:lang w:val="hy-AM"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</w:t>
            </w:r>
            <w:r>
              <w:rPr>
                <w:rFonts w:ascii="GHEA Grapalat" w:hAnsi="GHEA Grapalat" w:cs="Calibri"/>
                <w:bCs/>
                <w:lang w:val="hy-AM"/>
              </w:rPr>
              <w:t>5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RPr="00F35F0A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F35F0A" w:rsidRDefault="00465241" w:rsidP="00465241">
            <w:pPr>
              <w:jc w:val="center"/>
              <w:rPr>
                <w:rFonts w:ascii="Calibri" w:hAnsi="Calibri" w:cs="Calibri"/>
                <w:lang w:val="hy-AM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F35F0A" w:rsidRDefault="00465241" w:rsidP="00465241">
            <w:pPr>
              <w:rPr>
                <w:rFonts w:ascii="Calibri" w:hAnsi="Calibri" w:cs="Calibri"/>
                <w:lang w:val="hy-AM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F35F0A" w:rsidRDefault="00465241" w:rsidP="00465241">
            <w:pPr>
              <w:jc w:val="center"/>
              <w:rPr>
                <w:rFonts w:ascii="Calibri" w:hAnsi="Calibri" w:cs="Calibri"/>
                <w:b/>
                <w:bCs/>
                <w:lang w:val="hy-AM"/>
              </w:rPr>
            </w:pPr>
          </w:p>
        </w:tc>
      </w:tr>
      <w:tr w:rsidR="00465241" w:rsidRPr="00344DDC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F35F0A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hanging="12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103F99">
              <w:rPr>
                <w:rFonts w:ascii="GHEA Grapalat" w:hAnsi="GHEA Grapalat" w:cs="Calibri"/>
                <w:b/>
                <w:bCs/>
                <w:lang w:val="hy-AM"/>
              </w:rPr>
              <w:t xml:space="preserve">32.24. Ֆինանսների նախարարության 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b/>
                <w:bCs/>
                <w:lang w:val="hy-AM"/>
              </w:rPr>
              <w:t xml:space="preserve">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  <w:lang w:val="hy-AM"/>
              </w:rPr>
            </w:pPr>
            <w:r w:rsidRPr="00103F99">
              <w:rPr>
                <w:rFonts w:cs="Calibri"/>
                <w:bCs/>
                <w:lang w:val="hy-AM"/>
              </w:rPr>
              <w:t> </w:t>
            </w:r>
          </w:p>
        </w:tc>
      </w:tr>
      <w:tr w:rsidR="00465241" w:rsidTr="00401BA7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401BA7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401BA7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401BA7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պետ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4-Ղ3-1)</w:t>
            </w:r>
          </w:p>
        </w:tc>
      </w:tr>
      <w:tr w:rsidR="00465241" w:rsidTr="00401BA7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401BA7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401BA7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401BA7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պետ</w:t>
            </w:r>
            <w:r w:rsidRPr="00401BA7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</w:p>
          <w:p w:rsidR="00465241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</w:p>
          <w:p w:rsidR="00465241" w:rsidRPr="00103F99" w:rsidRDefault="00465241" w:rsidP="00465241">
            <w:pPr>
              <w:spacing w:line="240" w:lineRule="auto"/>
              <w:rPr>
                <w:rFonts w:ascii="GHEA Grapalat" w:hAnsi="GHEA Grapalat" w:cs="Calibri"/>
                <w:bCs/>
              </w:rPr>
            </w:pPr>
            <w:r>
              <w:rPr>
                <w:rFonts w:ascii="GHEA Grapalat" w:hAnsi="GHEA Grapalat" w:cs="Calibri"/>
                <w:bCs/>
              </w:rPr>
              <w:t xml:space="preserve"> </w:t>
            </w: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4-Ղ4-1)</w:t>
            </w:r>
          </w:p>
        </w:tc>
      </w:tr>
      <w:tr w:rsidR="00465241" w:rsidTr="00401BA7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3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401BA7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401BA7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401BA7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lastRenderedPageBreak/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պետ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4-Ղ4-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7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8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401BA7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12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401BA7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13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</w:p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10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401BA7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14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11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401BA7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401BA7">
        <w:trPr>
          <w:gridAfter w:val="1"/>
          <w:wAfter w:w="10" w:type="dxa"/>
          <w:trHeight w:val="239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Default="00465241" w:rsidP="00465241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Default="00465241" w:rsidP="00465241">
            <w:pPr>
              <w:rPr>
                <w:rFonts w:ascii="Calibri" w:hAnsi="Calibri" w:cs="Calibri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Default="00465241" w:rsidP="00465241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465241" w:rsidTr="00401BA7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EB32D9" w:rsidRDefault="00465241" w:rsidP="00465241">
            <w:pPr>
              <w:spacing w:line="240" w:lineRule="auto"/>
              <w:ind w:hanging="12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EB32D9">
              <w:rPr>
                <w:rFonts w:ascii="GHEA Grapalat" w:hAnsi="GHEA Grapalat" w:cs="Calibri"/>
                <w:b/>
                <w:bCs/>
                <w:lang w:val="hy-AM"/>
              </w:rPr>
              <w:t xml:space="preserve">32.25. Ֆինանսների նախարարության </w:t>
            </w:r>
            <w:r w:rsidRPr="00EB32D9">
              <w:rPr>
                <w:rStyle w:val="Strong"/>
                <w:rFonts w:ascii="GHEA Grapalat" w:hAnsi="GHEA Grapalat" w:cs="Arial"/>
                <w:lang w:val="hy-AM"/>
              </w:rPr>
              <w:t>ֆիսկալ ռիսկերի կառավարման</w:t>
            </w:r>
            <w:r w:rsidRPr="00EB32D9"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Pr="00EB32D9">
              <w:rPr>
                <w:rFonts w:ascii="GHEA Grapalat" w:hAnsi="GHEA Grapalat" w:cs="Calibri"/>
                <w:b/>
                <w:bCs/>
                <w:lang w:val="hy-AM"/>
              </w:rPr>
              <w:t>վարչություն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  <w:lang w:val="hy-AM"/>
              </w:rPr>
            </w:pPr>
            <w:r w:rsidRPr="00103F99">
              <w:rPr>
                <w:rFonts w:cs="Calibri"/>
                <w:bCs/>
                <w:lang w:val="hy-AM"/>
              </w:rPr>
              <w:t> 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lastRenderedPageBreak/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-Ղ3-1)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7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8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10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11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D679C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401BA7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14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D679C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ավագ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Մ3</w:t>
            </w:r>
            <w:r w:rsidRPr="00103F99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465241" w:rsidTr="00401BA7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103F99" w:rsidRDefault="00465241" w:rsidP="00465241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D679C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ավագ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103F99" w:rsidRDefault="00465241" w:rsidP="00465241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Մ3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Default="00465241" w:rsidP="00465241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Default="00465241" w:rsidP="00465241">
            <w:pPr>
              <w:rPr>
                <w:rFonts w:ascii="Calibri" w:hAnsi="Calibri" w:cs="Calibri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Default="00465241" w:rsidP="00465241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33.1. Ֆինանսների նախարարության տեղեկատվական տեխնոլոգիաների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25-33.1-Ղ3-1)</w:t>
            </w:r>
          </w:p>
        </w:tc>
      </w:tr>
      <w:tr w:rsidR="00465241" w:rsidTr="00ED679C">
        <w:trPr>
          <w:gridAfter w:val="1"/>
          <w:wAfter w:w="10" w:type="dxa"/>
          <w:trHeight w:val="538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25-33.1-Մ2-1)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25-33.1-Մ2-2)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25-33.1-Մ2-3)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25-33.1-Մ2-4)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25-33.1-Մ2-5)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25-33.1-Մ2-6)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25-33.1-Մ3-1)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25-33.1-Մ3-2)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25-33.1-Մ6-1)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25-33.1-Մ6-2)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 xml:space="preserve">33.3. Ֆինանսների նախարարության </w:t>
            </w:r>
            <w:r>
              <w:rPr>
                <w:rFonts w:ascii="GHEA Grapalat" w:hAnsi="GHEA Grapalat" w:cs="Calibri"/>
                <w:b/>
                <w:bCs/>
                <w:lang w:val="hy-AM"/>
              </w:rPr>
              <w:t xml:space="preserve">մարդկային ռեսուրսների </w:t>
            </w:r>
            <w:r>
              <w:rPr>
                <w:rFonts w:ascii="GHEA Grapalat" w:hAnsi="GHEA Grapalat" w:cs="Calibri"/>
                <w:b/>
                <w:bCs/>
              </w:rPr>
              <w:t>կառավարման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25-33.3-Ղ3-1)</w:t>
            </w:r>
          </w:p>
        </w:tc>
      </w:tr>
      <w:tr w:rsidR="00465241" w:rsidTr="00A65F14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բարեվարքության հարցերով կազմակերպիչ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25-33.3-Մ2-1)</w:t>
            </w:r>
          </w:p>
        </w:tc>
      </w:tr>
      <w:tr w:rsidR="00465241" w:rsidTr="00A65F14">
        <w:trPr>
          <w:gridAfter w:val="1"/>
          <w:wAfter w:w="10" w:type="dxa"/>
          <w:trHeight w:val="72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25-33.3-Մ2-2)</w:t>
            </w:r>
          </w:p>
        </w:tc>
      </w:tr>
      <w:tr w:rsidR="00465241" w:rsidTr="00A65F14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25-33.3-Մ2-3)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25-33.3-Մ2-4)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25-33.3-Մ2-5)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25-33.3-Մ4-1)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25-33.3-Մ4-2)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25-33.3-Մ4-3)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25-33.3-Մ6-1)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33.5. Ֆինանսների նախարարության քարտուղարություն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25-33.5-Ղ3-1)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փաստաթղթաշրջանառության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25-33.5-Ղ4-1)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փաստաթղթաշրջանառության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25-33.5-Մ2-1)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փաստաթղթաշրջանառության բաժնի ավագ արխիվավար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25-33.5-Մ4-1)</w:t>
            </w:r>
          </w:p>
        </w:tc>
      </w:tr>
      <w:tr w:rsidR="00465241" w:rsidRPr="00AA57DD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AA57DD" w:rsidRDefault="00465241" w:rsidP="00465241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4</w:t>
            </w:r>
            <w:r>
              <w:rPr>
                <w:rFonts w:ascii="GHEA Grapalat" w:hAnsi="GHEA Grapalat" w:cs="Calibri"/>
              </w:rPr>
              <w:t>.1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AA57DD" w:rsidRDefault="00465241" w:rsidP="00465241">
            <w:pPr>
              <w:rPr>
                <w:rFonts w:ascii="GHEA Grapalat" w:hAnsi="GHEA Grapalat" w:cs="Calibri"/>
                <w:lang w:val="hy-AM"/>
              </w:rPr>
            </w:pPr>
            <w:r w:rsidRPr="00AA57DD">
              <w:rPr>
                <w:rFonts w:ascii="GHEA Grapalat" w:hAnsi="GHEA Grapalat" w:cs="Calibri"/>
                <w:lang w:val="hy-AM"/>
              </w:rPr>
              <w:t>Ֆինանսների նախարարության քարտուղարության փաստաթղթաշրջանառության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AA57DD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25-33.5-Մ2-</w:t>
            </w:r>
            <w:r>
              <w:rPr>
                <w:rFonts w:ascii="GHEA Grapalat" w:hAnsi="GHEA Grapalat" w:cs="Calibri"/>
                <w:b/>
                <w:bCs/>
                <w:lang w:val="hy-AM"/>
              </w:rPr>
              <w:t>3</w:t>
            </w:r>
            <w:r>
              <w:rPr>
                <w:rFonts w:ascii="GHEA Grapalat" w:hAnsi="GHEA Grapalat" w:cs="Calibri"/>
                <w:b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փաստաթղթաշրջանառության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25-33.5-Մ4-2)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փաստաթղթաշրջանառության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25-33.5-Մ6-2)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փաստաթղթերի հսկողության և արձանագրային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25-33.5-Ղ4-2)</w:t>
            </w:r>
          </w:p>
        </w:tc>
      </w:tr>
      <w:tr w:rsidR="00465241" w:rsidTr="001D352D">
        <w:trPr>
          <w:gridAfter w:val="1"/>
          <w:wAfter w:w="10" w:type="dxa"/>
          <w:trHeight w:val="85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փաստաթղթերի հսկողության և արձանագրային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25-33.5-Մ2-2)</w:t>
            </w:r>
          </w:p>
        </w:tc>
      </w:tr>
      <w:tr w:rsidR="00465241" w:rsidTr="001D352D">
        <w:trPr>
          <w:gridAfter w:val="1"/>
          <w:wAfter w:w="10" w:type="dxa"/>
          <w:trHeight w:val="85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փաստաթղթերի հսկողության և արձանագրային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25-33.5-Մ6-3)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33.6. Ֆինանսների նախարարության տեղեկատվության և հասարակայնության հետ կապերի բաժին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տեղեկատվության և հասարակայնության հետ կապերի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25-33.6-Մ3-1)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Pr="004D2EDE" w:rsidRDefault="00465241" w:rsidP="00465241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Pr="00E135D5" w:rsidRDefault="00465241" w:rsidP="00465241">
            <w:pPr>
              <w:rPr>
                <w:rFonts w:ascii="GHEA Grapalat" w:hAnsi="GHEA Grapalat" w:cs="Calibri"/>
                <w:lang w:val="hy-AM"/>
              </w:rPr>
            </w:pPr>
            <w:r w:rsidRPr="00E135D5">
              <w:rPr>
                <w:rFonts w:ascii="GHEA Grapalat" w:hAnsi="GHEA Grapalat" w:cs="Calibri"/>
                <w:lang w:val="hy-AM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տ</w:t>
            </w:r>
            <w:r w:rsidRPr="00E135D5">
              <w:rPr>
                <w:rFonts w:ascii="GHEA Grapalat" w:hAnsi="GHEA Grapalat" w:cs="Calibri"/>
                <w:lang w:val="hy-AM"/>
              </w:rPr>
              <w:t>եղեկատվության և հասարակայնության հետ կապերի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25-33.6-Մ</w:t>
            </w:r>
            <w:r>
              <w:rPr>
                <w:rFonts w:ascii="GHEA Grapalat" w:hAnsi="GHEA Grapalat" w:cs="Calibri"/>
                <w:b/>
                <w:bCs/>
                <w:lang w:val="hy-AM"/>
              </w:rPr>
              <w:t>3</w:t>
            </w:r>
            <w:r>
              <w:rPr>
                <w:rFonts w:ascii="GHEA Grapalat" w:hAnsi="GHEA Grapalat" w:cs="Calibri"/>
                <w:b/>
                <w:bCs/>
              </w:rPr>
              <w:t>-</w:t>
            </w:r>
            <w:r>
              <w:rPr>
                <w:rFonts w:ascii="GHEA Grapalat" w:hAnsi="GHEA Grapalat" w:cs="Calibri"/>
                <w:b/>
                <w:bCs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</w:rPr>
              <w:t>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Pr="004D2EDE" w:rsidRDefault="00465241" w:rsidP="00465241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Pr="00E135D5" w:rsidRDefault="00465241" w:rsidP="00465241">
            <w:pPr>
              <w:rPr>
                <w:rFonts w:ascii="GHEA Grapalat" w:hAnsi="GHEA Grapalat" w:cs="Calibri"/>
                <w:lang w:val="hy-AM"/>
              </w:rPr>
            </w:pPr>
            <w:r w:rsidRPr="00E135D5">
              <w:rPr>
                <w:rFonts w:ascii="GHEA Grapalat" w:hAnsi="GHEA Grapalat" w:cs="Calibri"/>
                <w:lang w:val="hy-AM"/>
              </w:rPr>
              <w:t>Ֆինանսների նախարարության տեղեկատվության և հասարակայնության հետ կապերի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25-33.6-Մ</w:t>
            </w:r>
            <w:r>
              <w:rPr>
                <w:rFonts w:ascii="GHEA Grapalat" w:hAnsi="GHEA Grapalat" w:cs="Calibri"/>
                <w:b/>
                <w:bCs/>
                <w:lang w:val="hy-AM"/>
              </w:rPr>
              <w:t>4</w:t>
            </w:r>
            <w:r>
              <w:rPr>
                <w:rFonts w:ascii="GHEA Grapalat" w:hAnsi="GHEA Grapalat" w:cs="Calibri"/>
                <w:b/>
                <w:bCs/>
              </w:rPr>
              <w:t>-2)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33.7. Ֆինանսների նախարարության առաջին բաժին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465241" w:rsidTr="00ED679C">
        <w:trPr>
          <w:gridAfter w:val="1"/>
          <w:wAfter w:w="10" w:type="dxa"/>
          <w:trHeight w:val="314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առաջին բաժնի պետ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25-33.7-Ղ4-1)</w:t>
            </w:r>
          </w:p>
        </w:tc>
      </w:tr>
      <w:tr w:rsidR="00465241" w:rsidTr="001D352D">
        <w:trPr>
          <w:gridAfter w:val="1"/>
          <w:wAfter w:w="10" w:type="dxa"/>
          <w:trHeight w:val="54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առաջին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25-33.7-Մ3-1)</w:t>
            </w:r>
          </w:p>
        </w:tc>
      </w:tr>
      <w:tr w:rsidR="00465241" w:rsidTr="00ED679C">
        <w:trPr>
          <w:gridAfter w:val="1"/>
          <w:wAfter w:w="10" w:type="dxa"/>
          <w:trHeight w:val="254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առաջին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25-33.7-Մ3-2)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33.9. Ֆինանսների նախարարության զորահավաքային նախապատրաստության և քաղաքացիական պաշտպանության բաժին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465241" w:rsidTr="00ED679C">
        <w:trPr>
          <w:gridAfter w:val="1"/>
          <w:wAfter w:w="10" w:type="dxa"/>
          <w:trHeight w:val="979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զորահավաքային նախապատրաստության և քաղաքացիական պաշտպանության 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25-33.9-Ղ4-1)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զորահավաքային նախապատրաստության և քաղաքացիական պաշտպանության 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25-33.9-Մ3-1)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զորահավաքային նախապատրաստության և քաղաքացիական պաշտպանության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25-33.9-Մ4-1)</w:t>
            </w:r>
          </w:p>
        </w:tc>
      </w:tr>
      <w:tr w:rsidR="00465241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 xml:space="preserve">33.10.Ֆինանսների նախարարության </w:t>
            </w:r>
            <w:r w:rsidRPr="00CA79F7">
              <w:rPr>
                <w:rFonts w:ascii="GHEA Grapalat" w:hAnsi="GHEA Grapalat" w:cs="Arial"/>
                <w:b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  <w:b/>
                <w:bCs/>
              </w:rPr>
              <w:t xml:space="preserve">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25-33.10-Ղ3-1)</w:t>
            </w:r>
          </w:p>
        </w:tc>
      </w:tr>
      <w:tr w:rsidR="00465241" w:rsidTr="00A65F14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պետ-գլխավոր հաշվապահ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25-33.10-Ղ4-1)</w:t>
            </w:r>
          </w:p>
        </w:tc>
      </w:tr>
      <w:tr w:rsidR="00465241" w:rsidTr="00A65F14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25-33.10-Մ2-1)</w:t>
            </w:r>
          </w:p>
        </w:tc>
      </w:tr>
      <w:tr w:rsidR="00465241" w:rsidTr="00A65F14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25-33.10-Մ2-2)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25-33.10-Մ2-3)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25-33.10-Մ2-4)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25-33.10-Մ2-5)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25-33.10-Մ2-6)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25-33.10-Մ2-7)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25-33.10-Մ2-9)</w:t>
            </w:r>
          </w:p>
        </w:tc>
      </w:tr>
      <w:tr w:rsidR="00465241" w:rsidTr="001D352D">
        <w:trPr>
          <w:gridAfter w:val="1"/>
          <w:wAfter w:w="10" w:type="dxa"/>
          <w:trHeight w:val="9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առաջին կարգի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25-33.10-Մ6-1)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գնումների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25-33.10-Ղ4-2)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գնումների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25-33.10-Մ2-8)</w:t>
            </w:r>
          </w:p>
        </w:tc>
      </w:tr>
      <w:tr w:rsidR="00465241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65241" w:rsidRDefault="00465241" w:rsidP="00465241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գնումների բաժնի առաջատար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25-33.10-Մ4-1)</w:t>
            </w:r>
          </w:p>
        </w:tc>
      </w:tr>
    </w:tbl>
    <w:p w:rsidR="005C2122" w:rsidRDefault="005C2122" w:rsidP="007970DF">
      <w:pPr>
        <w:tabs>
          <w:tab w:val="left" w:pos="8364"/>
        </w:tabs>
      </w:pPr>
    </w:p>
    <w:sectPr w:rsidR="005C2122" w:rsidSect="00F56B33">
      <w:headerReference w:type="default" r:id="rId6"/>
      <w:pgSz w:w="11906" w:h="16838"/>
      <w:pgMar w:top="709" w:right="567" w:bottom="567" w:left="567" w:header="5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BF0" w:rsidRDefault="00CC0BF0" w:rsidP="00345777">
      <w:pPr>
        <w:spacing w:after="0" w:line="240" w:lineRule="auto"/>
      </w:pPr>
      <w:r>
        <w:separator/>
      </w:r>
    </w:p>
  </w:endnote>
  <w:endnote w:type="continuationSeparator" w:id="0">
    <w:p w:rsidR="00CC0BF0" w:rsidRDefault="00CC0BF0" w:rsidP="00345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BF0" w:rsidRDefault="00CC0BF0" w:rsidP="00345777">
      <w:pPr>
        <w:spacing w:after="0" w:line="240" w:lineRule="auto"/>
      </w:pPr>
      <w:r>
        <w:separator/>
      </w:r>
    </w:p>
  </w:footnote>
  <w:footnote w:type="continuationSeparator" w:id="0">
    <w:p w:rsidR="00CC0BF0" w:rsidRDefault="00CC0BF0" w:rsidP="00345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AF0" w:rsidRPr="00464E20" w:rsidRDefault="00060AF0" w:rsidP="00F56B33">
    <w:pPr>
      <w:tabs>
        <w:tab w:val="left" w:pos="4528"/>
      </w:tabs>
      <w:spacing w:after="0" w:line="240" w:lineRule="auto"/>
      <w:ind w:right="49"/>
      <w:jc w:val="right"/>
      <w:rPr>
        <w:rFonts w:ascii="GHEA Grapalat" w:eastAsia="Times New Roman" w:hAnsi="GHEA Grapalat" w:cs="Sylfaen"/>
        <w:sz w:val="16"/>
        <w:szCs w:val="16"/>
      </w:rPr>
    </w:pPr>
    <w:r>
      <w:tab/>
    </w:r>
  </w:p>
  <w:p w:rsidR="00060AF0" w:rsidRDefault="00060AF0" w:rsidP="00F1393D">
    <w:pPr>
      <w:pStyle w:val="Header"/>
      <w:tabs>
        <w:tab w:val="clear" w:pos="4680"/>
        <w:tab w:val="clear" w:pos="9360"/>
        <w:tab w:val="left" w:pos="2467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D7D"/>
    <w:rsid w:val="00060AF0"/>
    <w:rsid w:val="00095001"/>
    <w:rsid w:val="000A5119"/>
    <w:rsid w:val="000B7E7A"/>
    <w:rsid w:val="000D2DAF"/>
    <w:rsid w:val="000F7159"/>
    <w:rsid w:val="00112857"/>
    <w:rsid w:val="001348ED"/>
    <w:rsid w:val="001404B8"/>
    <w:rsid w:val="001467FC"/>
    <w:rsid w:val="001468CE"/>
    <w:rsid w:val="001559BD"/>
    <w:rsid w:val="001D352D"/>
    <w:rsid w:val="001D58E6"/>
    <w:rsid w:val="00205D13"/>
    <w:rsid w:val="002248E1"/>
    <w:rsid w:val="00276964"/>
    <w:rsid w:val="00344DDC"/>
    <w:rsid w:val="00345777"/>
    <w:rsid w:val="003771B6"/>
    <w:rsid w:val="0039247E"/>
    <w:rsid w:val="00394632"/>
    <w:rsid w:val="003B4470"/>
    <w:rsid w:val="003C3760"/>
    <w:rsid w:val="003F6C45"/>
    <w:rsid w:val="00401BA7"/>
    <w:rsid w:val="004620F8"/>
    <w:rsid w:val="00465241"/>
    <w:rsid w:val="004875A3"/>
    <w:rsid w:val="004B2B20"/>
    <w:rsid w:val="004B669A"/>
    <w:rsid w:val="004D2EDE"/>
    <w:rsid w:val="004E4C7A"/>
    <w:rsid w:val="00503016"/>
    <w:rsid w:val="00567F56"/>
    <w:rsid w:val="0059219A"/>
    <w:rsid w:val="005C2122"/>
    <w:rsid w:val="005D10A7"/>
    <w:rsid w:val="006F0B64"/>
    <w:rsid w:val="006F0D7D"/>
    <w:rsid w:val="00715297"/>
    <w:rsid w:val="00744FE1"/>
    <w:rsid w:val="00752DA6"/>
    <w:rsid w:val="007771EF"/>
    <w:rsid w:val="0078658B"/>
    <w:rsid w:val="007970DF"/>
    <w:rsid w:val="007A6CFA"/>
    <w:rsid w:val="007D6EE3"/>
    <w:rsid w:val="008510FA"/>
    <w:rsid w:val="008808DE"/>
    <w:rsid w:val="008B7909"/>
    <w:rsid w:val="009D33F3"/>
    <w:rsid w:val="009F0192"/>
    <w:rsid w:val="00A0771B"/>
    <w:rsid w:val="00A134EC"/>
    <w:rsid w:val="00A41E4B"/>
    <w:rsid w:val="00A65096"/>
    <w:rsid w:val="00A65F14"/>
    <w:rsid w:val="00AA57DD"/>
    <w:rsid w:val="00B569E7"/>
    <w:rsid w:val="00B720D5"/>
    <w:rsid w:val="00C0573B"/>
    <w:rsid w:val="00C059FF"/>
    <w:rsid w:val="00C3486A"/>
    <w:rsid w:val="00CA4CDE"/>
    <w:rsid w:val="00CA79F7"/>
    <w:rsid w:val="00CC0BF0"/>
    <w:rsid w:val="00CD7C69"/>
    <w:rsid w:val="00CE7334"/>
    <w:rsid w:val="00D0595A"/>
    <w:rsid w:val="00E07C21"/>
    <w:rsid w:val="00E135D5"/>
    <w:rsid w:val="00E427D5"/>
    <w:rsid w:val="00E945EB"/>
    <w:rsid w:val="00EB4ECC"/>
    <w:rsid w:val="00EC0F93"/>
    <w:rsid w:val="00ED4F5E"/>
    <w:rsid w:val="00ED679C"/>
    <w:rsid w:val="00F1393D"/>
    <w:rsid w:val="00F345C8"/>
    <w:rsid w:val="00F35F0A"/>
    <w:rsid w:val="00F54326"/>
    <w:rsid w:val="00F56B33"/>
    <w:rsid w:val="00F722BC"/>
    <w:rsid w:val="00FA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63554E"/>
  <w15:chartTrackingRefBased/>
  <w15:docId w15:val="{22449141-B0C9-4924-AF1E-EDA7D9B80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970D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70DF"/>
    <w:rPr>
      <w:color w:val="954F72"/>
      <w:u w:val="single"/>
    </w:rPr>
  </w:style>
  <w:style w:type="paragraph" w:customStyle="1" w:styleId="msonormal0">
    <w:name w:val="msonormal"/>
    <w:basedOn w:val="Normal"/>
    <w:rsid w:val="00797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64">
    <w:name w:val="xl64"/>
    <w:basedOn w:val="Normal"/>
    <w:rsid w:val="007970DF"/>
    <w:pPr>
      <w:spacing w:before="100" w:beforeAutospacing="1" w:after="100" w:afterAutospacing="1" w:line="240" w:lineRule="auto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65">
    <w:name w:val="xl65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66">
    <w:name w:val="xl66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67">
    <w:name w:val="xl67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68">
    <w:name w:val="xl68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69">
    <w:name w:val="xl69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70">
    <w:name w:val="xl70"/>
    <w:basedOn w:val="Normal"/>
    <w:rsid w:val="007970DF"/>
    <w:pPr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  <w:b/>
      <w:bCs/>
      <w:color w:val="FF0000"/>
      <w:sz w:val="24"/>
      <w:szCs w:val="24"/>
    </w:rPr>
  </w:style>
  <w:style w:type="paragraph" w:customStyle="1" w:styleId="xl71">
    <w:name w:val="xl71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72">
    <w:name w:val="xl72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73">
    <w:name w:val="xl73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color w:val="000000"/>
      <w:sz w:val="24"/>
      <w:szCs w:val="24"/>
    </w:rPr>
  </w:style>
  <w:style w:type="paragraph" w:customStyle="1" w:styleId="xl74">
    <w:name w:val="xl74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0000"/>
      <w:sz w:val="24"/>
      <w:szCs w:val="24"/>
    </w:rPr>
  </w:style>
  <w:style w:type="paragraph" w:customStyle="1" w:styleId="xl75">
    <w:name w:val="xl75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76">
    <w:name w:val="xl76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77">
    <w:name w:val="xl77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78">
    <w:name w:val="xl78"/>
    <w:basedOn w:val="Normal"/>
    <w:rsid w:val="007970DF"/>
    <w:pPr>
      <w:spacing w:before="100" w:beforeAutospacing="1" w:after="100" w:afterAutospacing="1" w:line="240" w:lineRule="auto"/>
    </w:pPr>
    <w:rPr>
      <w:rFonts w:ascii="GHEA Grapalat" w:eastAsia="Times New Roman" w:hAnsi="GHEA Grapalat" w:cs="Times New Roman"/>
      <w:color w:val="000000"/>
      <w:sz w:val="24"/>
      <w:szCs w:val="24"/>
    </w:rPr>
  </w:style>
  <w:style w:type="paragraph" w:customStyle="1" w:styleId="xl79">
    <w:name w:val="xl79"/>
    <w:basedOn w:val="Normal"/>
    <w:rsid w:val="007970DF"/>
    <w:pP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80">
    <w:name w:val="xl80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GHEA Grapalat" w:eastAsia="Times New Roman" w:hAnsi="GHEA Grapalat" w:cs="Times New Roman"/>
      <w:color w:val="000000"/>
      <w:sz w:val="24"/>
      <w:szCs w:val="24"/>
    </w:rPr>
  </w:style>
  <w:style w:type="paragraph" w:customStyle="1" w:styleId="xl81">
    <w:name w:val="xl81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82">
    <w:name w:val="xl82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83">
    <w:name w:val="xl83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color w:val="000000"/>
      <w:sz w:val="24"/>
      <w:szCs w:val="24"/>
    </w:rPr>
  </w:style>
  <w:style w:type="paragraph" w:customStyle="1" w:styleId="xl84">
    <w:name w:val="xl84"/>
    <w:basedOn w:val="Normal"/>
    <w:rsid w:val="007970DF"/>
    <w:pPr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  <w:color w:val="FF0000"/>
      <w:sz w:val="24"/>
      <w:szCs w:val="24"/>
    </w:rPr>
  </w:style>
  <w:style w:type="paragraph" w:customStyle="1" w:styleId="xl85">
    <w:name w:val="xl85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86">
    <w:name w:val="xl86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87">
    <w:name w:val="xl87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88">
    <w:name w:val="xl88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89">
    <w:name w:val="xl89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457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777"/>
  </w:style>
  <w:style w:type="paragraph" w:styleId="Footer">
    <w:name w:val="footer"/>
    <w:basedOn w:val="Normal"/>
    <w:link w:val="FooterChar"/>
    <w:uiPriority w:val="99"/>
    <w:unhideWhenUsed/>
    <w:rsid w:val="003457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777"/>
  </w:style>
  <w:style w:type="character" w:styleId="Strong">
    <w:name w:val="Strong"/>
    <w:basedOn w:val="DefaultParagraphFont"/>
    <w:uiPriority w:val="22"/>
    <w:qFormat/>
    <w:rsid w:val="001D35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5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34</Pages>
  <Words>10080</Words>
  <Characters>57458</Characters>
  <Application>Microsoft Office Word</Application>
  <DocSecurity>0</DocSecurity>
  <Lines>478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 Balyan</dc:creator>
  <cp:keywords>https://mul2-minfin.gov.am/tasks/573249/oneclick/098cb798710756f68ed125eb40a3be6a3d8a5b72e956b074e61d88e00518df7b.docx?token=94d7bd5bd591f61ba53b16ae5242f561</cp:keywords>
  <dc:description/>
  <cp:lastModifiedBy>Anik Balyan</cp:lastModifiedBy>
  <cp:revision>36</cp:revision>
  <dcterms:created xsi:type="dcterms:W3CDTF">2021-02-04T12:03:00Z</dcterms:created>
  <dcterms:modified xsi:type="dcterms:W3CDTF">2022-12-29T08:24:00Z</dcterms:modified>
</cp:coreProperties>
</file>