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6937"/>
        <w:gridCol w:w="3686"/>
      </w:tblGrid>
      <w:tr w:rsidR="007970DF" w:rsidTr="007970DF">
        <w:trPr>
          <w:trHeight w:val="1020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ՖԻՆԱՆՍՆԵՐԻ ՆԱԽԱՐԱՐՈՒԹՅԱՆ  ՔԱՂԱՔԱՑԻԱԿԱՆ ԾԱՌԱՅՈՒԹՅԱՆ ՊԱՇՏՈՆՆԵՐԻ ԱՆՎԱՆԱՑԱՆԿ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Ֆինանսների նախարարության  գլխավոր քարտուղար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25-Ղ1-1)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Ֆինանսների նախարարության գլխավոր քարտուղարի տեղակալ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25-Ղ2-1)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32.1. Ֆինանսների նախարարության մակրոտնտեսական քաղաքականության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25-32.1-Ղ3-1)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արտաքին հատվածի կանխատեսումների և վերլուծությունների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25-32.1-Ղ4-1)</w:t>
            </w:r>
          </w:p>
        </w:tc>
      </w:tr>
      <w:tr w:rsidR="007970DF" w:rsidTr="00E07C21">
        <w:trPr>
          <w:trHeight w:val="1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արտաքին հատվածի կանխատեսումների և վերլուծությունների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արտաքին հատվածի կանխատեսումների և վերլուծությունների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25-32.1-Մ6-1)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իրական հատվածի կանխատեսումների և վերլուծությունների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25-32.1-Ղ4-2)</w:t>
            </w:r>
          </w:p>
        </w:tc>
      </w:tr>
      <w:tr w:rsidR="007970DF" w:rsidTr="00E07C21">
        <w:trPr>
          <w:trHeight w:val="1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իրական հատվածի կանխատեսումների և վերլուծությունների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25-32.1-Մ2-2)</w:t>
            </w:r>
          </w:p>
        </w:tc>
      </w:tr>
      <w:tr w:rsidR="007970DF" w:rsidTr="00B720D5">
        <w:trPr>
          <w:trHeight w:val="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իրական հատվածի կանխատեսումների և վերլուծությունների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25-32.1-Մ2-3)</w:t>
            </w:r>
          </w:p>
        </w:tc>
      </w:tr>
      <w:tr w:rsidR="007970DF" w:rsidTr="00E07C21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իրական հատվածի կանխատեսումների և վերլուծությունների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25-32.1-Մ3-3)</w:t>
            </w:r>
          </w:p>
        </w:tc>
      </w:tr>
      <w:tr w:rsidR="007970DF" w:rsidTr="00E07C21">
        <w:trPr>
          <w:trHeight w:val="9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իրական հատվածի կանխատեսումների և վերլուծությունների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25-32.1-Մ3-4)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հարկաբյուջետային և դրամավարկային քաղաքականությունների կոորդինացման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25-32.1-Ղ4-3)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հարկաբյուջետային և դրամավարկային քաղաքականությունների կոորդինացման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25-32.1-Մ2-4)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հարկաբյուջետային և դրամավարկային քաղաքականությունների կոորդինացման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հարկաբյուջետային և դրամավարկային քաղաքականությունների կոորդինացման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25-32.1-Մ3-5)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 մակրոտնտեսական քաղաքականության վարչության հարկաբյուջետային և դրամավարկային քաղաքականությունների կոորդինացման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25-32.1-Մ3-6)</w:t>
            </w:r>
          </w:p>
        </w:tc>
      </w:tr>
      <w:tr w:rsidR="00C059FF" w:rsidRPr="00C059F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9FF" w:rsidRPr="00C059FF" w:rsidRDefault="00C059FF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9FF" w:rsidRPr="00C059FF" w:rsidRDefault="00C059FF">
            <w:pPr>
              <w:rPr>
                <w:rFonts w:ascii="GHEA Grapalat" w:hAnsi="GHEA Grapalat" w:cs="Calibri"/>
                <w:color w:val="000000"/>
                <w:lang w:val="hy-AM"/>
              </w:rPr>
            </w:pPr>
            <w:r w:rsidRPr="00C059FF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Ֆինանսների նախարարության </w:t>
            </w:r>
            <w:r w:rsidRPr="00C059F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մակրոտնտեսական քաղաքականության</w:t>
            </w:r>
            <w:r w:rsidRPr="00C059FF">
              <w:rPr>
                <w:rFonts w:ascii="GHEA Grapalat" w:eastAsia="Times New Roman" w:hAnsi="GHEA Grapalat" w:cs="Calibri"/>
                <w:sz w:val="24"/>
                <w:szCs w:val="24"/>
                <w:lang w:val="hy-AM"/>
              </w:rPr>
              <w:t xml:space="preserve"> վարչության ա</w:t>
            </w:r>
            <w:r w:rsidRPr="00C059F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րտաքին հատվածի կանխատեսումների և վերլուծությունների</w:t>
            </w:r>
            <w:r w:rsidRPr="00C059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C059FF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բաժնի</w:t>
            </w:r>
            <w:r w:rsidRPr="00C059F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59FF" w:rsidRPr="00C059FF" w:rsidRDefault="00C059FF" w:rsidP="00C059FF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</w:t>
            </w:r>
            <w:r>
              <w:rPr>
                <w:rFonts w:ascii="GHEA Grapalat" w:hAnsi="GHEA Grapalat" w:cs="Calibri"/>
                <w:b/>
                <w:bCs/>
                <w:lang w:val="hy-AM"/>
              </w:rPr>
              <w:t>6</w:t>
            </w:r>
            <w:r>
              <w:rPr>
                <w:rFonts w:ascii="GHEA Grapalat" w:hAnsi="GHEA Grapalat" w:cs="Calibri"/>
                <w:b/>
                <w:bCs/>
              </w:rPr>
              <w:t>)</w:t>
            </w:r>
          </w:p>
        </w:tc>
      </w:tr>
      <w:tr w:rsidR="007970DF" w:rsidRPr="00C059F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C059FF" w:rsidRDefault="007970D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C059FF">
              <w:rPr>
                <w:rFonts w:ascii="Calibri" w:hAnsi="Calibri" w:cs="Calibri"/>
                <w:lang w:val="hy-AM"/>
              </w:rPr>
              <w:t> </w:t>
            </w:r>
            <w:r w:rsidR="00C059FF" w:rsidRPr="00C059FF">
              <w:rPr>
                <w:rFonts w:ascii="GHEA Grapalat" w:hAnsi="GHEA Grapalat" w:cs="Calibri"/>
                <w:lang w:val="hy-AM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C059FF" w:rsidRDefault="00C059FF" w:rsidP="00C059FF">
            <w:pPr>
              <w:rPr>
                <w:rFonts w:ascii="GHEA Grapalat" w:hAnsi="GHEA Grapalat" w:cs="Calibri"/>
                <w:lang w:val="hy-AM"/>
              </w:rPr>
            </w:pPr>
            <w:r w:rsidRPr="00C059FF">
              <w:rPr>
                <w:rFonts w:ascii="GHEA Grapalat" w:hAnsi="GHEA Grapalat" w:cs="Calibri"/>
                <w:lang w:val="hy-AM"/>
              </w:rPr>
              <w:t>Ֆինանսների նախարարության մակրոտնտեսական քաղաքականության վարչության հարկաբյուջետային և դրամավարկային քաղաքականությունների կոորդինացման բաժնի գլխավոր մասնագետ</w:t>
            </w:r>
            <w:r w:rsidR="007970DF" w:rsidRPr="00C059FF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Pr="00C059FF" w:rsidRDefault="00C059FF" w:rsidP="00C059FF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25-32.1-Մ2-</w:t>
            </w:r>
            <w:r>
              <w:rPr>
                <w:rFonts w:ascii="GHEA Grapalat" w:hAnsi="GHEA Grapalat" w:cs="Calibri"/>
                <w:b/>
                <w:bCs/>
                <w:lang w:val="hy-AM"/>
              </w:rPr>
              <w:t>7</w:t>
            </w:r>
            <w:r>
              <w:rPr>
                <w:rFonts w:ascii="GHEA Grapalat" w:hAnsi="GHEA Grapalat" w:cs="Calibri"/>
                <w:b/>
                <w:bCs/>
              </w:rPr>
              <w:t>)</w:t>
            </w:r>
            <w:r w:rsidR="007970DF" w:rsidRPr="00C059FF">
              <w:rPr>
                <w:rFonts w:ascii="Calibri" w:hAnsi="Calibri" w:cs="Calibri"/>
                <w:b/>
                <w:bCs/>
                <w:lang w:val="hy-AM"/>
              </w:rPr>
              <w:t> </w:t>
            </w:r>
          </w:p>
        </w:tc>
      </w:tr>
      <w:tr w:rsidR="00C059FF" w:rsidRPr="00C059F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9FF" w:rsidRPr="00C059FF" w:rsidRDefault="00C059FF">
            <w:pPr>
              <w:jc w:val="center"/>
              <w:rPr>
                <w:rFonts w:ascii="Calibri" w:hAnsi="Calibri" w:cs="Calibri"/>
                <w:lang w:val="hy-AM"/>
              </w:rPr>
            </w:pP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59FF" w:rsidRPr="00C059FF" w:rsidRDefault="00C059FF">
            <w:pPr>
              <w:jc w:val="center"/>
              <w:rPr>
                <w:rFonts w:ascii="Calibri" w:hAnsi="Calibri" w:cs="Calibri"/>
                <w:color w:val="FF0000"/>
                <w:lang w:val="hy-AM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59FF" w:rsidRDefault="00C059FF">
            <w:pPr>
              <w:jc w:val="center"/>
              <w:rPr>
                <w:rFonts w:ascii="GHEA Grapalat" w:hAnsi="GHEA Grapalat" w:cs="Calibri"/>
                <w:b/>
                <w:bCs/>
              </w:rPr>
            </w:pPr>
          </w:p>
        </w:tc>
      </w:tr>
      <w:tr w:rsidR="007970DF" w:rsidRPr="00A978E1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C059FF" w:rsidRDefault="007970D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C059FF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A978E1" w:rsidRDefault="007970DF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A978E1">
              <w:rPr>
                <w:rFonts w:ascii="GHEA Grapalat" w:hAnsi="GHEA Grapalat" w:cs="Calibri"/>
                <w:b/>
                <w:bCs/>
                <w:lang w:val="hy-AM"/>
              </w:rPr>
              <w:t>32.3. Ֆինանսների նախարարության եկամուտների քաղաքականության և վարչարարության մեթոդաբանության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Pr="00A978E1" w:rsidRDefault="007970DF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A978E1">
              <w:rPr>
                <w:rFonts w:ascii="Calibri" w:hAnsi="Calibri" w:cs="Calibri"/>
                <w:b/>
                <w:bCs/>
                <w:lang w:val="hy-AM"/>
              </w:rPr>
              <w:t> 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25-32.3-Ղ3-1)</w:t>
            </w:r>
          </w:p>
        </w:tc>
      </w:tr>
      <w:tr w:rsidR="007970DF" w:rsidTr="00B720D5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25-32.3-Ղ4-1)</w:t>
            </w:r>
          </w:p>
        </w:tc>
      </w:tr>
      <w:tr w:rsidR="007970DF" w:rsidTr="00B720D5">
        <w:trPr>
          <w:trHeight w:val="1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25-32.3-Մ2-1)</w:t>
            </w:r>
          </w:p>
        </w:tc>
      </w:tr>
      <w:tr w:rsidR="007970DF" w:rsidTr="00E07C21">
        <w:trPr>
          <w:trHeight w:val="1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25-32.3-Մ2-2)</w:t>
            </w:r>
          </w:p>
        </w:tc>
      </w:tr>
      <w:tr w:rsidR="007970DF" w:rsidTr="00E07C21">
        <w:trPr>
          <w:trHeight w:val="1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25-32.3-Մ2-3)</w:t>
            </w:r>
          </w:p>
        </w:tc>
      </w:tr>
      <w:tr w:rsidR="007970DF" w:rsidTr="00E07C21">
        <w:trPr>
          <w:trHeight w:val="1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25-32.3-Մ2-4)</w:t>
            </w:r>
          </w:p>
        </w:tc>
      </w:tr>
      <w:tr w:rsidR="007970DF" w:rsidTr="00E07C21">
        <w:trPr>
          <w:trHeight w:val="1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քաղաքականության և հարկային վարչարարության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25-32.3-Մ6-1)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ԵՏՄ մաքսային քաղաքականության և օրենսդրական կարգավորման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25-32.3-Ղ4-2)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ԵՏՄ մաքսային քաղաքականության և օրենսդրական կարգավորման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25-32.3-Մ2-6)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ԵՏՄ մաքսային քաղաքականության և օրենսդրական կարգավորման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25-32.3-Մ2-7)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ԵՏՄ մաքսային քաղաքականության և օրենսդրական կարգավորման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25-32.3-Մ4-4)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ԵՏՄ մաքսային քաղաքականության և օրենսդրական կարգավորման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վերլուծության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25-32.3-Ղ4-3)</w:t>
            </w:r>
          </w:p>
        </w:tc>
      </w:tr>
      <w:tr w:rsidR="007970DF" w:rsidTr="00B720D5">
        <w:trPr>
          <w:trHeight w:val="1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վերլուծության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25-32.3-Մ2-8)</w:t>
            </w:r>
          </w:p>
        </w:tc>
      </w:tr>
      <w:tr w:rsidR="007970DF" w:rsidTr="00B720D5">
        <w:trPr>
          <w:trHeight w:val="10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եկամուտների վերլուծության բաժնի 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25-32.3-Մ4-6)</w:t>
            </w:r>
          </w:p>
        </w:tc>
      </w:tr>
      <w:tr w:rsidR="007970DF" w:rsidTr="00E07C21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միջազգային հարկային և մաքսային հարաբերությունների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25-32.3-Ղ4-4)</w:t>
            </w:r>
          </w:p>
        </w:tc>
      </w:tr>
      <w:tr w:rsidR="007970DF" w:rsidTr="00B720D5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միջազգային հարկային և մաքսային հարաբերությունների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25-32.3-Մ2-9)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միջազգային հարկային և մաքսային հարաբերությունների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25-32.3-Մ2-10)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միջազգային հարկային և մաքսային հարաբերությունների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25-32.3-Մ4-7)</w:t>
            </w:r>
          </w:p>
        </w:tc>
      </w:tr>
      <w:tr w:rsidR="007970DF" w:rsidTr="00E07C21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 եկամուտների քաղաքականության և վարչարարության մեթոդաբանության վարչության միջազգային հարկային և մաքսային հարաբերությունների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25-32.3-Մ6-2)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 xml:space="preserve">32.4. Ֆինանսների նախարարության բյուջետային գործընթացի կազմակերպման վարչություն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25-32.4-Ղ3-1)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25-32.4-Ղ4-1)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25-32.4-Մ2-4)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25-32.4-Մ2-6)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25-32.4-Մ2-7)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25-32.4-Մ2-8)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25-32.4-Մ4-1)</w:t>
            </w:r>
          </w:p>
        </w:tc>
      </w:tr>
      <w:tr w:rsidR="007970DF" w:rsidTr="00B720D5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կապիտալ ծախսերի, ներդրումային, վարկային և դրամաշնորհային ծրագրերի ֆինանսական ծրագրավորման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25-32.4-Մ6-1)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համակարգման և ուժային մարմինների ընթացիկ ծրագրերի ֆինանսական ծրագրավորման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25-32.4-Ղ4-2)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25-32.4-Մ2-9)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25-32.4-Մ2-10)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25-32.4-Մ2-12)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25-32.4-Մ2-13)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25-32.4-Մ2-14)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20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25-32.4-Մ2-41)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25-32.4-Մ2-42)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25-32.4-Մ3-1)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25-32.4-Մ3-2)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25-32.4-Մ6-2)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 գործընթացի համակարգման և ուժային մարմինների ընթացիկ ծրագրերի ֆինանսական ծրագրավորման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25-32.4-Մ6-3)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25-32.4-Ղ4-3)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25-32.4-Մ2-16)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25-32.4-Մ2-17)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25-32.4-Մ2-18)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25-32.4-Մ2-19)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25-32.4-Մ2-20)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25-32.4-Մ2-22)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25-32.4-Մ2-23)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25-32.4-Մ4-2)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37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պետական մարմինների և կազմակերպությունների պահպանման ծրագրերի, գույքի կառավարման ֆինանսական  ծրագրավորման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25-32.4-Մ6-4)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25-32.4-Ղ4-4)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25-32.4-Մ2-28)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25-32.4-Մ2-29)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25-32.4-Մ2-30)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սոցիալական ընթացիկ ծրագրերի ֆինանսական ծրագրավորման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25-32.4-Մ6-5)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49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25-32.4-Ղ4-5)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25-32.4-Մ2-34)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25-32.4-Մ2-36)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25-32.4-Մ2-37)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25-32.4-Մ2-38)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25-32.4-Մ2-39)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25-32.4-Մ2-40)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տնտեսության իրական հատվածի ընթացիկ ծրագրերի ֆինանսական ծրագրավորման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25-32.4-Մ3-3)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59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25-32.4-Ղ4-6)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60</w:t>
            </w: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25-32.4-Մ2-43)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61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25-32.4-Մ2-44)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</w:t>
            </w:r>
            <w:r>
              <w:rPr>
                <w:rFonts w:ascii="Cambria Math" w:hAnsi="Cambria Math" w:cs="Cambria Math"/>
                <w:b/>
                <w:bCs/>
              </w:rPr>
              <w:t>․</w:t>
            </w:r>
            <w:r>
              <w:rPr>
                <w:rFonts w:ascii="GHEA Grapalat" w:hAnsi="GHEA Grapalat" w:cs="Calibri"/>
                <w:b/>
                <w:bCs/>
              </w:rPr>
              <w:t>4-</w:t>
            </w:r>
            <w:r>
              <w:rPr>
                <w:rFonts w:ascii="GHEA Grapalat" w:hAnsi="GHEA Grapalat" w:cs="GHEA Grapalat"/>
                <w:b/>
                <w:bCs/>
              </w:rPr>
              <w:t>Մ</w:t>
            </w:r>
            <w:r>
              <w:rPr>
                <w:rFonts w:ascii="GHEA Grapalat" w:hAnsi="GHEA Grapalat" w:cs="Calibri"/>
                <w:b/>
                <w:bCs/>
              </w:rPr>
              <w:t>6-6)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</w:t>
            </w:r>
            <w:r>
              <w:rPr>
                <w:rFonts w:ascii="Cambria Math" w:hAnsi="Cambria Math" w:cs="Cambria Math"/>
                <w:b/>
                <w:bCs/>
              </w:rPr>
              <w:t>․</w:t>
            </w:r>
            <w:r>
              <w:rPr>
                <w:rFonts w:ascii="GHEA Grapalat" w:hAnsi="GHEA Grapalat" w:cs="Calibri"/>
                <w:b/>
                <w:bCs/>
              </w:rPr>
              <w:t>4-</w:t>
            </w:r>
            <w:r>
              <w:rPr>
                <w:rFonts w:ascii="GHEA Grapalat" w:hAnsi="GHEA Grapalat" w:cs="GHEA Grapalat"/>
                <w:b/>
                <w:bCs/>
              </w:rPr>
              <w:t>Մ</w:t>
            </w:r>
            <w:r>
              <w:rPr>
                <w:rFonts w:ascii="GHEA Grapalat" w:hAnsi="GHEA Grapalat" w:cs="Calibri"/>
                <w:b/>
                <w:bCs/>
              </w:rPr>
              <w:t>6-7)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</w:t>
            </w:r>
            <w:r>
              <w:rPr>
                <w:rFonts w:ascii="Cambria Math" w:hAnsi="Cambria Math" w:cs="Cambria Math"/>
                <w:b/>
                <w:bCs/>
              </w:rPr>
              <w:t>․</w:t>
            </w:r>
            <w:r>
              <w:rPr>
                <w:rFonts w:ascii="GHEA Grapalat" w:hAnsi="GHEA Grapalat" w:cs="Calibri"/>
                <w:b/>
                <w:bCs/>
              </w:rPr>
              <w:t>4-</w:t>
            </w:r>
            <w:r>
              <w:rPr>
                <w:rFonts w:ascii="GHEA Grapalat" w:hAnsi="GHEA Grapalat" w:cs="GHEA Grapalat"/>
                <w:b/>
                <w:bCs/>
              </w:rPr>
              <w:t>Մ</w:t>
            </w:r>
            <w:r>
              <w:rPr>
                <w:rFonts w:ascii="GHEA Grapalat" w:hAnsi="GHEA Grapalat" w:cs="Calibri"/>
                <w:b/>
                <w:bCs/>
              </w:rPr>
              <w:t>6-8)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բյուջետային գործընթացի կազմակերպման վարչության բյուջետային գործընթացի կազմակերպման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</w:t>
            </w:r>
            <w:r>
              <w:rPr>
                <w:rFonts w:ascii="Cambria Math" w:hAnsi="Cambria Math" w:cs="Cambria Math"/>
                <w:b/>
                <w:bCs/>
              </w:rPr>
              <w:t>․</w:t>
            </w:r>
            <w:r>
              <w:rPr>
                <w:rFonts w:ascii="GHEA Grapalat" w:hAnsi="GHEA Grapalat" w:cs="Calibri"/>
                <w:b/>
                <w:bCs/>
              </w:rPr>
              <w:t>4-</w:t>
            </w:r>
            <w:r>
              <w:rPr>
                <w:rFonts w:ascii="GHEA Grapalat" w:hAnsi="GHEA Grapalat" w:cs="GHEA Grapalat"/>
                <w:b/>
                <w:bCs/>
              </w:rPr>
              <w:t>Մ</w:t>
            </w:r>
            <w:r>
              <w:rPr>
                <w:rFonts w:ascii="GHEA Grapalat" w:hAnsi="GHEA Grapalat" w:cs="Calibri"/>
                <w:b/>
                <w:bCs/>
              </w:rPr>
              <w:t>6-9)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32.5. Ֆինանսների նախարարության գործառնական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25-32.5-Ղ3-1)</w:t>
            </w:r>
          </w:p>
        </w:tc>
      </w:tr>
      <w:tr w:rsidR="007970DF" w:rsidTr="00B720D5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25-32.5-Ղ4-1)</w:t>
            </w:r>
          </w:p>
        </w:tc>
      </w:tr>
      <w:tr w:rsidR="007970DF" w:rsidTr="00B720D5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25-32.5-Մ2-1)</w:t>
            </w:r>
          </w:p>
        </w:tc>
      </w:tr>
      <w:tr w:rsidR="007970DF" w:rsidTr="00B720D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25-32.5-Մ2-2)</w:t>
            </w:r>
          </w:p>
        </w:tc>
      </w:tr>
      <w:tr w:rsidR="007970DF" w:rsidTr="00B720D5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25-32.5-Մ2-8)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25-32.5-Մ2-9)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25-32.5-Մ2-10)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25-32.5-Մ4-1)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25-32.5-Մ6-1)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համայնքների և պետական հիմնարկների բյուջեների հաշվառման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25-32.5-Մ6-2)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25-32.5-Ղ4-2)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25-32.5-Մ2-14)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25-32.5-Մ2-15)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25-32.5-Մ2-16)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25-32.5-Մ2-17)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գործառնական վարչության պետական բյուջեի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409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25-32.5-Մ2-18)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32.6. Ֆինանսների նախարարության ծախսերի ֆինանսավորման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25-32.6-Ղ3-1)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25-32.6-Ղ4-1)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ծախսերի ֆինանսավորման կազմակերպման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25-32.6-Մ3-2)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ծախսային ծրագրերի կատարման ընթացիկ վերլուծության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25-32.6-Ղ4-2)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ծախսային ծրագրերի կատարման ընթացիկ վերլուծության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ծախսային ծրագրերի կատարման ընթացիկ վերլուծության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ծախսային ծրագրերի կատարման ընթացիկ վերլուծության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25-32.6-Մ2-8)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ծախսերի ֆինանսավորման վարչության ծախսային ծրագրերի կատարման ընթացիկ վերլուծության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25-32.6-Մ3-3)</w:t>
            </w:r>
          </w:p>
        </w:tc>
      </w:tr>
      <w:tr w:rsidR="004620F8" w:rsidRPr="004620F8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20F8" w:rsidRPr="004620F8" w:rsidRDefault="004620F8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20F8" w:rsidRPr="004620F8" w:rsidRDefault="004620F8">
            <w:pPr>
              <w:rPr>
                <w:rFonts w:ascii="GHEA Grapalat" w:hAnsi="GHEA Grapalat" w:cs="Calibri"/>
                <w:lang w:val="hy-AM"/>
              </w:rPr>
            </w:pPr>
            <w:r w:rsidRPr="004620F8">
              <w:rPr>
                <w:rFonts w:ascii="GHEA Grapalat" w:hAnsi="GHEA Grapalat" w:cs="Calibri"/>
                <w:lang w:val="hy-AM"/>
              </w:rPr>
              <w:t>Ֆինանսների նախարարության ծախսերի ֆինանսավորման վարչության ծախսային ծրագրերի կատարման ընթացիկ վերլուծության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620F8" w:rsidRPr="004620F8" w:rsidRDefault="004620F8" w:rsidP="004620F8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25-32.6-Մ3-</w:t>
            </w:r>
            <w:r>
              <w:rPr>
                <w:rFonts w:ascii="GHEA Grapalat" w:hAnsi="GHEA Grapalat" w:cs="Calibri"/>
                <w:b/>
                <w:bCs/>
                <w:lang w:val="hy-AM"/>
              </w:rPr>
              <w:t>4</w:t>
            </w:r>
            <w:r>
              <w:rPr>
                <w:rFonts w:ascii="GHEA Grapalat" w:hAnsi="GHEA Grapalat" w:cs="Calibri"/>
                <w:b/>
                <w:bCs/>
              </w:rPr>
              <w:t>)</w:t>
            </w:r>
          </w:p>
        </w:tc>
      </w:tr>
      <w:tr w:rsidR="007970DF" w:rsidRPr="004620F8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4620F8" w:rsidRDefault="007970DF">
            <w:pPr>
              <w:jc w:val="center"/>
              <w:rPr>
                <w:rFonts w:ascii="GHEA Grapalat" w:hAnsi="GHEA Grapalat" w:cs="Calibri"/>
                <w:lang w:val="hy-AM"/>
              </w:rPr>
            </w:pPr>
            <w:r w:rsidRPr="004620F8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4620F8" w:rsidRDefault="007970DF">
            <w:pPr>
              <w:rPr>
                <w:rFonts w:ascii="GHEA Grapalat" w:hAnsi="GHEA Grapalat" w:cs="Calibri"/>
                <w:lang w:val="hy-AM"/>
              </w:rPr>
            </w:pPr>
            <w:r w:rsidRPr="004620F8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Pr="004620F8" w:rsidRDefault="007970DF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4620F8">
              <w:rPr>
                <w:rFonts w:ascii="Calibri" w:hAnsi="Calibri" w:cs="Calibri"/>
                <w:b/>
                <w:bCs/>
                <w:lang w:val="hy-AM"/>
              </w:rPr>
              <w:t> </w:t>
            </w:r>
          </w:p>
        </w:tc>
      </w:tr>
      <w:tr w:rsidR="007970DF" w:rsidRPr="00A978E1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4620F8" w:rsidRDefault="007970DF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4620F8">
              <w:rPr>
                <w:rFonts w:ascii="Calibri" w:hAnsi="Calibri" w:cs="Calibri"/>
                <w:color w:val="000000"/>
                <w:lang w:val="hy-AM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C059FF" w:rsidRDefault="007970DF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 w:rsidRPr="00C059FF">
              <w:rPr>
                <w:rFonts w:ascii="GHEA Grapalat" w:hAnsi="GHEA Grapalat" w:cs="Calibri"/>
                <w:b/>
                <w:bCs/>
                <w:lang w:val="hy-AM"/>
              </w:rPr>
              <w:t>32.7. Ֆինանսների նախարարության պետական բյուջեի նկատմամբ պարտավորությունների կառավարման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Pr="00C059FF" w:rsidRDefault="007970DF">
            <w:pPr>
              <w:rPr>
                <w:rFonts w:ascii="GHEA Grapalat" w:hAnsi="GHEA Grapalat" w:cs="Calibri"/>
                <w:b/>
                <w:bCs/>
                <w:lang w:val="hy-AM"/>
              </w:rPr>
            </w:pPr>
            <w:r w:rsidRPr="00C059FF">
              <w:rPr>
                <w:rFonts w:ascii="Calibri" w:hAnsi="Calibri" w:cs="Calibri"/>
                <w:b/>
                <w:bCs/>
                <w:lang w:val="hy-AM"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25-32.7-Ղ3-1)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բյուջետային վարկերի, ենթավարկերի և երաշխիքների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25-32.7-Ղ4-1)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բյուջետային վարկերի, ենթավարկերի և երաշխիքների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25-32.7-Մ2-1)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բյուջետային վարկերի, ենթավարկերի և երաշխիքների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25-32.7-Մ2-2)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բյուջետային վարկերի, ենթավարկերի և երաշխիքների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25-32.7-Մ3-1)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դրամաշնորհների, դրամայնեցման, ծրագրային վարկերի և մուրհակների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25-32.7-Ղ4-2)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դրամաշնորհների, դրամայնեցման, ծրագրային վարկերի և մուրհակների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25-32.7-Մ2-3)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դրամաշնորհների, դրամայնեցման, ծրագրային վարկերի և մուրհակների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25-32.7-Մ2-4)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դրամաշնորհների, դրամայնեցման, ծրագրային վարկերի և մուրհակների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25-32.7-Մ2-5)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պետական բյուջեի նկատմամբ պարտավորությունների կառավարման վարչության դրամաշնորհների, դրամայնեցման, ծրագրային վարկերի և մուրհակների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25-32.7-Մ3-2)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32.8. Ֆինանսների նախարարության բյուջեների կատարման հաշվետվությունների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25-32.8-Ղ3-1)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վերլուծության և ոչ ֆինանսական հաշվետվությունների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25-32.8-Ղ4-1)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վերլուծության և ոչ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վերլուծության և ոչ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վերլուծության և ոչ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վերլուծության և ոչ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ֆինանսական հաշվետվությունների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25-32.8-Ղ4-2)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բյուջեների կատարման հաշվետվությունների վարչության ֆինանսական հաշվետվությունների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25-32.8-Մ2-8)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32.9. Ֆինանսների նախարարության ֆինանսաբյուջետային վերահսկողության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ֆինանսաբյուջետային վերահսկողության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25-32.9-Ղ3-1)</w:t>
            </w:r>
          </w:p>
        </w:tc>
      </w:tr>
      <w:tr w:rsidR="007970DF" w:rsidTr="00E07C21">
        <w:trPr>
          <w:trHeight w:val="1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25-32.9-Ղ4-1)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25-32.9-Մ2-5)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25-32.9-Մ2-6)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գլխավոր վերահսկող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25-32.9-Մ2-7)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գլխավոր վերահսկող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25-32.9-Մ2-8)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12.1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ստուգումների համակարգման, տեղեկատվական բազաների կառավարման և վերլուծության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25-32.9-Ղ4-2)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25-32.9-Մ2-9)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Ֆինանսների նախարարության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25-32.9-Մ2-10)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25-32.9-Մ2-16)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</w:t>
            </w:r>
            <w:r>
              <w:rPr>
                <w:rFonts w:ascii="Cambria Math" w:hAnsi="Cambria Math" w:cs="Cambria Math"/>
              </w:rPr>
              <w:t>․</w:t>
            </w: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21.2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21.3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21.4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ավագ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</w:t>
            </w:r>
            <w:r>
              <w:rPr>
                <w:rFonts w:ascii="Cambria Math" w:hAnsi="Cambria Math" w:cs="Cambria Math"/>
              </w:rPr>
              <w:t>․</w:t>
            </w: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1-ին բաժնի ավագ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 Ֆինանսների նախարարության ֆինանսաբյուջետային վերահսկողության վարչության ֆինանսաբյուջետային վերահսկողության 1-ին բաժնի ավագ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25-32.9-Մ3-9)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 Ֆինանսների նախարարության ֆինանսաբյուջետային վերահսկողության վարչության ֆինանսաբյուջետային վերահսկողության 1-ին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25-32.9-Ղ4-5)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25-32.9-Մ2-37)</w:t>
            </w:r>
          </w:p>
        </w:tc>
      </w:tr>
      <w:tr w:rsidR="007970DF" w:rsidTr="00E07C21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25-32.9-Մ2-38)</w:t>
            </w:r>
          </w:p>
        </w:tc>
      </w:tr>
      <w:tr w:rsidR="007970DF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25-32.9-Մ2-39)</w:t>
            </w:r>
          </w:p>
        </w:tc>
      </w:tr>
      <w:tr w:rsidR="007970DF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53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25-32.9-Մ2-40)</w:t>
            </w:r>
          </w:p>
        </w:tc>
      </w:tr>
      <w:tr w:rsidR="007970DF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54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25-32.9-Մ2-45)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25-32.9-Մ2-48)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25-32.9-Մ2-49)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գլխավոր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25-32.9-Մ2-50)</w:t>
            </w:r>
          </w:p>
        </w:tc>
      </w:tr>
      <w:tr w:rsidR="007970DF" w:rsidTr="00E07C21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ավագ վերահսկող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25-32.9-Մ3-10)</w:t>
            </w:r>
          </w:p>
        </w:tc>
      </w:tr>
      <w:tr w:rsidR="007970DF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65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ավագ վերահսկող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25-32.9-Մ3-11)</w:t>
            </w:r>
          </w:p>
        </w:tc>
      </w:tr>
      <w:tr w:rsidR="007970DF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66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ֆինանսաբյուջետային վերահսկողության 2-րդ բաժնի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25-32.9-Մ6-7)</w:t>
            </w:r>
          </w:p>
        </w:tc>
      </w:tr>
      <w:tr w:rsidR="007970DF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67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պետ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25-32.9-Ղ4-6)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գլխավոր մեթոդաբան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25-32.9-Մ2-51)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ավագ մեթոդաբան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25-32.9-Մ3-12)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ավագ մեթոդաբան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25-32.9-Մ3-13)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25-32.9-Մ6-8)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25-32.9-Մ6-9)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25-32.9-Մ6-10)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25-32.9-Մ6-11)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25-32.9-Մ6-12)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ֆինանսաբյուջետային վերահսկողության վարչության պետական ներքին ֆինանսական հսկողության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25-32.9-Մ6-13)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32.10. Ֆինանսների նախարարության պետական պարտքի կառավարման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25-32.10-Ղ3-1)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գանձապետական պահառուի աշխատանքների կազմակերպման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25-32.10-Ղ4-1)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գանձապետական պահառուի աշխատանքների կազմակերպման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գանձապետական պահառուի աշխատանքների կազմակերպման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գանձապետական պահառուի աշխատանքների կազմակերպման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25-32.10-Մ4-1)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գանձապետական պահառուի աշխատանքների կազմակերպման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25-32.10-Մ4-2)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գանձապետական պահառուի աշխատանքների կազմակերպման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25-32.10-Մ4-3)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գործառնական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25-32.10-Ղ4-2)</w:t>
            </w:r>
          </w:p>
        </w:tc>
      </w:tr>
      <w:tr w:rsidR="007970DF" w:rsidTr="00E07C21">
        <w:trPr>
          <w:trHeight w:val="6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գործառնական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25-32.10-Մ2-3)</w:t>
            </w:r>
          </w:p>
        </w:tc>
      </w:tr>
      <w:tr w:rsidR="007970DF" w:rsidTr="00E07C21">
        <w:trPr>
          <w:trHeight w:val="7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գործառնական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25-32.10-Մ2-4)</w:t>
            </w:r>
          </w:p>
        </w:tc>
      </w:tr>
      <w:tr w:rsidR="007970DF" w:rsidTr="00E07C21">
        <w:trPr>
          <w:trHeight w:val="8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գործառնական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25-32.10-Մ2-5)</w:t>
            </w:r>
          </w:p>
        </w:tc>
      </w:tr>
      <w:tr w:rsidR="007970DF" w:rsidTr="00E07C21">
        <w:trPr>
          <w:trHeight w:val="6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հաշվառման և սպասարկման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25-32.10-Ղ4-3)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հաշվառման և սպասարկման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25-32.10-Մ2-6)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հաշվառման և սպասարկման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25-32.10-Մ2-7)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հաշվառման և սպասարկման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25-32.10-Մ2-8)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հաշվառման և սպասարկման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ռազմավարության  և ռիսկերի կառավարման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25-32.10-Ղ4-4)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ռազմավարության  և ռիսկերի կառավարման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25-32.10-Մ2-9)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ռազմավարության  և ռիսկերի կառավարման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25-32.10-Մ2-10)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պետական պարտքի կառավարման վարչության ռազմավարության և ռիսկերի կառավարման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25-32.10-Մ3-2)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32.11. Ֆինանսների նախարարության գնումների քաղաքականության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25-32.11-Ղ3-1)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պետի տեղակալ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25-32.11-Ղ5-1)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25-32.11-Մ2-4)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մեթոդաբան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25-32.11-Մ2-5)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մեթոդաբան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25-32.11-Մ2-6)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մեթոդաբան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25-32.11-Մ2-7)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25-32.11-Մ2-8)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25-32.11-Մ2-9)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25-32.11-Մ3-2)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25-32.11-Մ4-1)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25-32.11-Մ4-2)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25-32.11-Մ6-1)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գնումների քաղաքականության վարչության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25-32.11-Մ6-2)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32.12. Ֆինանսների նախարարության հաշվապահական հաշվառման և աուդիտորական գործունեության կարգավորման, հաշվետվությունների մշտադիտարկման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25-32.12-Ղ3-1)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հաշվապահական հաշվառման մեթոդաբանության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25-32.12-Ղ4-1)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հաշվապահական հաշվառման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հաշվապահական հաշվառման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25-32.12-Մ2-2)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հաշվապահական հաշվառման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25-32.12-Մ2-3)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հաշվապահական հաշվառման մեթոդաբանության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25-32.12-Մ2-4)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25-32.12-Ղ4-2)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25-32.12-Մ2-5)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25-32.12-Մ2-6)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25-32.12-Մ2-7)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25-32.12-Մ2-8)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25-32.12-Մ3-1)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ֆինանսական հաշվետվությունների մշտադիտարկման և աուդիտի կարգավորման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25-32.12-Մ3-2)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մասնակցությամբ ընկերությունների շահութաբաժինների հսկողության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25-32.12-Ղ4-3)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մասնակցությամբ ընկերությունների շահութաբաժինների հսկողության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25-32.12-Մ2-9)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մասնակցությամբ ընկերությունների շահութաբաժինների հսկողության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25-32.12-Մ3-3)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ոչ առևտրային կազմակերպությունների հաշվետվությունների մշտադիտարկման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25-32.12-Ղ4-4)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ոչ առևտրային կազմակերպությունների հաշվետվությունների մշտադիտարկման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25-32.12-Մ2-10)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ոչ առևտրային կազմակերպությունների հաշվետվությունների մշտադիտարկման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25-32.12-Մ2-11)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ոչ առևտրային կազմակերպությունների հաշվետվությունների մշտադիտարկման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25-32.12-Մ2-12)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հաշվապահական հաշվառման և աուդիտորական գործունեության կարգավորման, հաշվետվությունների մշտադիտարկման վարչության պետական ոչ առևտրային կազմակերպությունների հաշվետվությունների մշտադիտարկման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25-32.12-Մ3-4)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32.13. Ֆինանսների նախարարության միջազգային համագործակցության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25-32.13-Ղ3-1)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Եվրասիական տնտեսական միության և Եվրասիական տնտեսական միության անդամ-պետությունների հետ համագործակցության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25-32.13-Ղ4-1)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Եվրասիական տնտեսական միության և Եվրասիական տնտեսական միության անդամ-պետությունների հետ համագործակցության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25-32.13-Մ2-1)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Եվրասիական տնտեսական միության և Եվրասիական տնտեսական միության անդամ-պետությունների հետ համագործակցության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25-32.13-Մ3-1)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Եվրասիական տնտեսական միության և Եվրասիական տնտեսական միության անդամ-պետությունների հետ համագործակցության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25-32.13-Մ3-2)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Եվրասիական տնտեսական միության և Եվրասիական տնտեսական միության անդամ-պետությունների հետ համագործակցության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25-32.13-Մ6-1)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25-32.13-Ղ4-2)</w:t>
            </w:r>
          </w:p>
        </w:tc>
      </w:tr>
      <w:tr w:rsidR="007970DF" w:rsidTr="00E07C21">
        <w:trPr>
          <w:trHeight w:val="1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25-32.13-Մ2-2)</w:t>
            </w:r>
          </w:p>
        </w:tc>
      </w:tr>
      <w:tr w:rsidR="007970DF" w:rsidTr="00E07C21">
        <w:trPr>
          <w:trHeight w:val="1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25-32.13-Մ2-3)</w:t>
            </w:r>
          </w:p>
        </w:tc>
      </w:tr>
      <w:tr w:rsidR="007970DF" w:rsidTr="00E07C21">
        <w:trPr>
          <w:trHeight w:val="1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25-32.13-Մ2-4)</w:t>
            </w:r>
          </w:p>
        </w:tc>
      </w:tr>
      <w:tr w:rsidR="007970DF" w:rsidTr="00E07C21">
        <w:trPr>
          <w:trHeight w:val="1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25-32.13-Մ2-5)</w:t>
            </w:r>
          </w:p>
        </w:tc>
      </w:tr>
      <w:tr w:rsidR="007970DF" w:rsidTr="00E07C21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25-32.13-Մ2-6)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25-32.13-Մ3-3)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25-32.13-Մ3-4)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25-32.13-Մ3-5)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25-32.13-Մ6-2)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միջազգային համագործակցության վարչության օտարերկրյա պետությունների և միջազգային կազմակերպությունների հետ համագործակցության համակարգման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25-32.13-Մ6-3)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32.14. Ֆինանսների նախարարության իրավաբանական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պետ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25-32.14-Ղ3-1)</w:t>
            </w:r>
          </w:p>
        </w:tc>
      </w:tr>
      <w:tr w:rsidR="007970DF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պետ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25-32.14-Ղ4-1)</w:t>
            </w:r>
          </w:p>
        </w:tc>
      </w:tr>
      <w:tr w:rsidR="007970DF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գլխավոր իրավաբան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25-32.14-Մ2-4)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25-32.14-Մ2-5)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25-32.14-Մ4-1)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25-32.14-Մ6-1)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օրենսդրության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25-32.14-Մ6-2)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25-32.14-Ղ4-2)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25-32.14-Մ2-6)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25-32.14-Մ2-7)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25-32.14-Մ2-8)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25-32.14-Մ2-9)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25-32.14-Մ5-1)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25-32.14-Մ5-2)</w:t>
            </w:r>
          </w:p>
        </w:tc>
      </w:tr>
      <w:tr w:rsidR="007970DF" w:rsidTr="00E07C2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25-32.14-Մ6-3)</w:t>
            </w:r>
          </w:p>
        </w:tc>
      </w:tr>
      <w:tr w:rsidR="007970DF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19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իրավական խորհրդատվության բաժնի մասնագետ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25-32.14-Մ6-4)</w:t>
            </w:r>
          </w:p>
        </w:tc>
      </w:tr>
      <w:tr w:rsidR="007970DF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20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պետական շահերի պաշտպանության բաժնի պետ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25-32.14-Ղ4-3)</w:t>
            </w:r>
          </w:p>
        </w:tc>
      </w:tr>
      <w:tr w:rsidR="007970DF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21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գլխավոր իրավաբան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25-32.14-Մ2-10)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25-32.14-Մ2-11)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գլխավոր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25-32.14-Մ2-12)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25-32.14-Մ3-2)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25-32.14-Մ3-3)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ավագ իրավաբան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25-32.14-Մ3-4)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25-32.14-Մ6-5)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իրավաբանական վարչության   պետական շահերի պաշտպանության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25-32.14-Մ6-6)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32.16. Ֆինանսների նախարարության ֆինանսական վիճակագրության և ռիսկերի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25-32.16-Ղ3-1)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պետի տեղակալ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25-32.16-Ղ4-1)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25-32.16-Մ2-1)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25-32.16-Մ2-2)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25-32.16-Մ2-3)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25-32.16-Մ2-4)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25-32.16-Մ2-5)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25-32.16-Մ2-6)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ֆինանսական վիճակագրության և ռիսկերի վարչության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25-32.16-Մ6-1)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32.18. Ֆինանսների նախարարության ֆինանսական շուկայի վերլուծության և զարգացման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ֆինանսական շուկայի վերլուծության և զարգացման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25-32.18-Ղ3-1)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ֆինանսական շուկայի վերլուծության և զարգացման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25-32.18-Մ2-1)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ֆինանսական շուկայի վերլուծության և զարգացման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25-32.18-Մ2-2)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ֆինանսական շուկայի վերլուծության և զարգացման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25-32.18-Մ3-1)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ֆինանսական շուկայի վերլուծության և զարգացման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25-32.18-Մ3-2)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ֆինանսական շուկայի վերլուծության և զարգացման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 w:rsidP="007970DF">
            <w:pPr>
              <w:ind w:left="267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25-32.18-Մ3-3)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32.19. Ֆինանսների նախարարության ոչ ֆինանսական ոլորտի մեթոդաբանության բաժին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ոչ ֆինանսական ոլորտի մեթոդաբանության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25-32.19-Ղ4-1)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ոչ ֆինանսական ոլորտի մեթոդաբանության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25-32.19-Մ3-1)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ոչ ֆինանսական ոլորտի մեթոդաբանության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25-32.19-Մ3-2)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ոչ ֆինանսական ոլորտի մեթոդաբանության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25-32.19-Մ6-1)</w:t>
            </w:r>
          </w:p>
        </w:tc>
      </w:tr>
      <w:tr w:rsidR="007970DF" w:rsidTr="00E07C2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32.20. Ֆինանսների նախարարության «Թանկարժեք մետաղների և թանկարժեք քարերի պետական գանձարան» գործակալություն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10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պետ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25-32.20-Ղ3-1)</w:t>
            </w:r>
          </w:p>
        </w:tc>
      </w:tr>
      <w:tr w:rsidR="007970DF" w:rsidTr="00E07C21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պետական պահուստների հաշվառման և կառավարման բաժնի պետ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25-32.20-Ղ4-1)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պետական պահուստների հաշվառման և կառավարման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25-32.20-Մ2-1)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պետական պահուստների հաշվառման և կառավարման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25-32.20-Մ2-2)</w:t>
            </w:r>
          </w:p>
        </w:tc>
      </w:tr>
      <w:tr w:rsidR="007970DF" w:rsidTr="00B720D5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պետական պահուստների հաշվառման և կառավարման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25-32.20-Մ2-3)</w:t>
            </w:r>
          </w:p>
        </w:tc>
      </w:tr>
      <w:tr w:rsidR="007970DF" w:rsidTr="00B720D5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 փորձագիտական և ապրանքագիտական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25-32.20-Ղ4-2)</w:t>
            </w:r>
          </w:p>
        </w:tc>
      </w:tr>
      <w:tr w:rsidR="007970DF" w:rsidTr="00E07C21">
        <w:trPr>
          <w:trHeight w:val="12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 փորձագիտական և ապրանքագիտական բաժնի գլխավոր հարգափորձ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25-32.20-Մ2-4)</w:t>
            </w:r>
          </w:p>
        </w:tc>
      </w:tr>
      <w:tr w:rsidR="007970DF" w:rsidTr="00E07C21">
        <w:trPr>
          <w:trHeight w:val="1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 փորձագիտական և ապրանքագիտական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25-32.20-Մ2-5)</w:t>
            </w:r>
          </w:p>
        </w:tc>
      </w:tr>
      <w:tr w:rsidR="007970DF" w:rsidTr="00E07C21">
        <w:trPr>
          <w:trHeight w:val="1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«Թանկարժեք մետաղների և թանկարժեք քարերի պետական գանձարան» գործակալության թանկարժեք մետաղների և թանկարժեք քարերի  փորձագիտական և ապրանքագիտական բաժնի ավագ հարգափորձ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25-32.20-Մ4-1)</w:t>
            </w:r>
          </w:p>
        </w:tc>
      </w:tr>
      <w:tr w:rsidR="007970DF" w:rsidTr="00E07C2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32.21. Ֆինանսների նախարարության լիցենզավորման և գործունեության ծանուցման գործակալություն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պետ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25-32.21-Ղ3-1)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խաղային գործի լիցենզավորման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25-32.21-Ղ4-1)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խաղային գործի լիցենզավորման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25-32.21-Մ2-1)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խաղային գործի լիցենզավորման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25-32.21-Մ2-2)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խաղային գործի լիցենզավորման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25-32.21-Մ4-1)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լիցենզավորման և ծանուցումների հաշվառման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25-32.21-Ղ4-2)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լիցենզավորման և ծանուցումների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25-32.21-Մ2-3)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լիցենզավորման և ծանուցումների հաշվառման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25-32.21-Մ2-4)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Ֆինանսների նախարարության լիցենզավորման և գործունեության ծանուցման գործակալության լիցենզավորման և ծանուցումների հաշվառման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25-32.21-Մ4-2)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33.1. Ֆինանսների նախարարության տեղեկատվական տեխնոլոգիաների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25-33.1-Ղ3-1)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25-33.1-Մ2-1)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25-33.1-Մ2-2)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25-33.1-Մ2-3)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25-33.1-Մ2-4)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25-33.1-Մ2-5)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25-33.1-Մ2-6)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25-33.1-Մ3-2)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25-33.1-Մ6-1)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տեղեկատվական տեխնոլոգիաների վարչության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25-33.1-Մ6-2)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33.3. Ֆինանսների նախարարության անձնակազմի կառավարման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25-33.3-Ղ3-1)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բարեվարքության հարցերով կազմակերպիչ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25-33.3-Մ2-1)</w:t>
            </w:r>
          </w:p>
        </w:tc>
      </w:tr>
      <w:tr w:rsidR="007970DF" w:rsidTr="00B720D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25-33.3-Մ2-2)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25-33.3-Մ2-3)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25-33.3-Մ2-4)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25-33.3-Մ2-5)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25-33.3-Մ4-1)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25-33.3-Մ4-2)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25-33.3-Մ4-3)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անձնակազմի կառավարման վարչության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25-33.3-Մ6-1)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33.5. Ֆինանսների նախարարության քարտուղարություն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25-33.5-Ղ3-1)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փաստաթղթաշրջանառության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25-33.5-Ղ4-1)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փաստաթղթաշրջանառության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25-33.5-Մ2-1)</w:t>
            </w:r>
          </w:p>
        </w:tc>
      </w:tr>
      <w:tr w:rsidR="00A978E1" w:rsidRPr="00A978E1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78E1" w:rsidRPr="00A978E1" w:rsidRDefault="00A978E1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978E1" w:rsidRPr="00A978E1" w:rsidRDefault="00A978E1">
            <w:pPr>
              <w:rPr>
                <w:rFonts w:ascii="GHEA Grapalat" w:hAnsi="GHEA Grapalat" w:cs="Calibri"/>
                <w:lang w:val="hy-AM"/>
              </w:rPr>
            </w:pPr>
            <w:r w:rsidRPr="00A978E1">
              <w:rPr>
                <w:rFonts w:ascii="GHEA Grapalat" w:hAnsi="GHEA Grapalat" w:cs="Calibri"/>
                <w:lang w:val="hy-AM"/>
              </w:rPr>
              <w:t>Ֆինանսների նախարարության քարտուղարության փաստաթղթաշրջանառության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978E1" w:rsidRPr="00A978E1" w:rsidRDefault="00A978E1" w:rsidP="00A978E1">
            <w:pPr>
              <w:jc w:val="center"/>
              <w:rPr>
                <w:rFonts w:ascii="GHEA Grapalat" w:hAnsi="GHEA Grapalat" w:cs="Calibri"/>
                <w:b/>
                <w:bCs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25-33.5-Մ2-</w:t>
            </w:r>
            <w:r>
              <w:rPr>
                <w:rFonts w:ascii="GHEA Grapalat" w:hAnsi="GHEA Grapalat" w:cs="Calibri"/>
                <w:b/>
                <w:bCs/>
                <w:lang w:val="hy-AM"/>
              </w:rPr>
              <w:t>3</w:t>
            </w:r>
            <w:r>
              <w:rPr>
                <w:rFonts w:ascii="GHEA Grapalat" w:hAnsi="GHEA Grapalat" w:cs="Calibri"/>
                <w:b/>
                <w:bCs/>
              </w:rPr>
              <w:t>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A978E1" w:rsidRDefault="00A978E1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փաստաթղթաշրջանառության բաժնի ավագ արխիվավար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25-33.5-Մ4-1)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Pr="00A978E1" w:rsidRDefault="00A978E1">
            <w:pPr>
              <w:jc w:val="center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6</w:t>
            </w:r>
            <w:bookmarkStart w:id="0" w:name="_GoBack"/>
            <w:bookmarkEnd w:id="0"/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փաստաթղթաշրջանառության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25-33.5-Մ4-2)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փաստաթղթաշրջանառության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25-33.5-Մ6-2)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փաստաթղթերի հսկողության և արձանագրային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25-33.5-Ղ4-2)</w:t>
            </w:r>
          </w:p>
        </w:tc>
      </w:tr>
      <w:tr w:rsidR="007970DF" w:rsidTr="00B720D5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փաստաթղթերի հսկողության և արձանագրային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25-33.5-Մ2-2)</w:t>
            </w:r>
          </w:p>
        </w:tc>
      </w:tr>
      <w:tr w:rsidR="007970DF" w:rsidTr="00B720D5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քարտուղարության փաստաթղթերի հսկողության և արձանագրային բաժնի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25-33.5-Մ6-3)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33.6. Ֆինանսների նախարարության տեղեկատվության և հասարակայնության հետ կապերի բաժին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տեղեկատվության և հասարակայնության հետ կապերի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25-33.6-Մ3-1)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Տեղեկատվության և հասարակայնության հետ կապերի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25-33.6-Մ4-1)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տեղեկատվության և հասարակայնության հետ կապերի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25-33.6-Մ4-2)</w:t>
            </w:r>
          </w:p>
        </w:tc>
      </w:tr>
      <w:tr w:rsidR="007970DF" w:rsidTr="00E07C2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lastRenderedPageBreak/>
              <w:t> 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33.7. Ֆինանսների նախարարության առաջին բաժին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առաջին բաժնի պետ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25-33.7-Ղ4-1)</w:t>
            </w:r>
          </w:p>
        </w:tc>
      </w:tr>
      <w:tr w:rsidR="007970DF" w:rsidTr="00B720D5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առաջին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25-33.7-Մ3-1)</w:t>
            </w:r>
          </w:p>
        </w:tc>
      </w:tr>
      <w:tr w:rsidR="007970DF" w:rsidTr="00B720D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առաջին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25-33.7-Մ3-2)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33.9. Ֆինանսների նախարարության զորահավաքային նախապատրաստության և քաղաքացիական պաշտպանության բաժին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E07C21">
        <w:trPr>
          <w:trHeight w:val="9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զորահավաքային նախապատրաստության և քաղաքացիական պաշտպանության 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25-33.9-Ղ4-1)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զորահավաքային նախապատրաստության և քաղաքացիական պաշտպանության 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25-33.9-Մ3-1)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զորահավաքային նախապատրաստության և քաղաքացիական պաշտպանության բաժնի ավագ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25-33.9-Մ4-1)</w:t>
            </w:r>
          </w:p>
        </w:tc>
      </w:tr>
      <w:tr w:rsidR="007970DF" w:rsidTr="00B720D5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33.10.Ֆինանսների նախարարության ծրագրերի իրականացման վարչություն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25-33.10-Ղ3-1)</w:t>
            </w:r>
          </w:p>
        </w:tc>
      </w:tr>
      <w:tr w:rsidR="007970DF" w:rsidTr="00B720D5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պետ-գլխավոր հաշվապահ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25-33.10-Ղ4-1)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5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25-33.10-Մ2-3)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25-33.10-Մ2-4)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7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25-33.10-Մ2-5)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lastRenderedPageBreak/>
              <w:t>8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25-33.10-Մ2-6)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9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25-33.10-Մ2-7)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25-33.10-Մ2-9)</w:t>
            </w:r>
          </w:p>
        </w:tc>
      </w:tr>
      <w:tr w:rsidR="007970DF" w:rsidTr="00B720D5">
        <w:trPr>
          <w:trHeight w:val="9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ֆինանսատնտեսական բաժնի առաջին կարգի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25-33.10-Մ6-1)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գնումների բաժնի պետ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25-33.10-Ղ4-2)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13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գնումների բաժնի գլխավոր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25-33.10-Մ2-8)</w:t>
            </w:r>
          </w:p>
        </w:tc>
      </w:tr>
      <w:tr w:rsidR="007970DF" w:rsidTr="00B720D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70DF" w:rsidRDefault="007970DF">
            <w:pPr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Ֆինանսների նախարարության ծրագրերի իրականացման վարչության գնումների բաժնի առաջատար մասնագետ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70DF" w:rsidRDefault="007970DF">
            <w:pPr>
              <w:jc w:val="center"/>
              <w:rPr>
                <w:rFonts w:ascii="GHEA Grapalat" w:hAnsi="GHEA Grapalat" w:cs="Calibri"/>
                <w:b/>
                <w:bCs/>
              </w:rPr>
            </w:pPr>
            <w:r>
              <w:rPr>
                <w:rFonts w:ascii="GHEA Grapalat" w:hAnsi="GHEA Grapalat" w:cs="Calibri"/>
                <w:b/>
                <w:bCs/>
              </w:rPr>
              <w:t>(ծածկագիր՝ 25-33.10-Մ4-1)</w:t>
            </w:r>
          </w:p>
        </w:tc>
      </w:tr>
    </w:tbl>
    <w:p w:rsidR="005C2122" w:rsidRDefault="005C2122" w:rsidP="007970DF">
      <w:pPr>
        <w:tabs>
          <w:tab w:val="left" w:pos="8364"/>
        </w:tabs>
      </w:pPr>
    </w:p>
    <w:sectPr w:rsidR="005C2122" w:rsidSect="007970DF">
      <w:pgSz w:w="11906" w:h="16838"/>
      <w:pgMar w:top="1134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7D"/>
    <w:rsid w:val="000A5119"/>
    <w:rsid w:val="001348ED"/>
    <w:rsid w:val="001404B8"/>
    <w:rsid w:val="001467FC"/>
    <w:rsid w:val="001468CE"/>
    <w:rsid w:val="00394632"/>
    <w:rsid w:val="003C3760"/>
    <w:rsid w:val="004620F8"/>
    <w:rsid w:val="004875A3"/>
    <w:rsid w:val="004B2B20"/>
    <w:rsid w:val="004E4C7A"/>
    <w:rsid w:val="00567F56"/>
    <w:rsid w:val="0059219A"/>
    <w:rsid w:val="005C2122"/>
    <w:rsid w:val="006F0B64"/>
    <w:rsid w:val="006F0D7D"/>
    <w:rsid w:val="00715297"/>
    <w:rsid w:val="00744FE1"/>
    <w:rsid w:val="00752DA6"/>
    <w:rsid w:val="007771EF"/>
    <w:rsid w:val="007970DF"/>
    <w:rsid w:val="008510FA"/>
    <w:rsid w:val="008808DE"/>
    <w:rsid w:val="008B7909"/>
    <w:rsid w:val="009F0192"/>
    <w:rsid w:val="00A0771B"/>
    <w:rsid w:val="00A65096"/>
    <w:rsid w:val="00A978E1"/>
    <w:rsid w:val="00B720D5"/>
    <w:rsid w:val="00C059FF"/>
    <w:rsid w:val="00C3486A"/>
    <w:rsid w:val="00CD7C69"/>
    <w:rsid w:val="00D0595A"/>
    <w:rsid w:val="00E07C21"/>
    <w:rsid w:val="00E427D5"/>
    <w:rsid w:val="00E646AE"/>
    <w:rsid w:val="00E945EB"/>
    <w:rsid w:val="00ED4F5E"/>
    <w:rsid w:val="00F345C8"/>
    <w:rsid w:val="00F722BC"/>
    <w:rsid w:val="00FA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8E57"/>
  <w15:chartTrackingRefBased/>
  <w15:docId w15:val="{22449141-B0C9-4924-AF1E-EDA7D9B8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70D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0DF"/>
    <w:rPr>
      <w:color w:val="954F72"/>
      <w:u w:val="single"/>
    </w:rPr>
  </w:style>
  <w:style w:type="paragraph" w:customStyle="1" w:styleId="msonormal0">
    <w:name w:val="msonormal"/>
    <w:basedOn w:val="Normal"/>
    <w:rsid w:val="0079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4">
    <w:name w:val="xl64"/>
    <w:basedOn w:val="Normal"/>
    <w:rsid w:val="007970DF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5">
    <w:name w:val="xl65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6">
    <w:name w:val="xl66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7">
    <w:name w:val="xl67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8">
    <w:name w:val="xl68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0">
    <w:name w:val="xl70"/>
    <w:basedOn w:val="Normal"/>
    <w:rsid w:val="007970DF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color w:val="FF0000"/>
      <w:sz w:val="24"/>
      <w:szCs w:val="24"/>
    </w:rPr>
  </w:style>
  <w:style w:type="paragraph" w:customStyle="1" w:styleId="xl71">
    <w:name w:val="xl71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4">
    <w:name w:val="xl74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6">
    <w:name w:val="xl76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8">
    <w:name w:val="xl78"/>
    <w:basedOn w:val="Normal"/>
    <w:rsid w:val="007970DF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7970DF"/>
    <w:pP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2">
    <w:name w:val="xl82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3">
    <w:name w:val="xl83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7970DF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color w:val="FF0000"/>
      <w:sz w:val="24"/>
      <w:szCs w:val="24"/>
    </w:rPr>
  </w:style>
  <w:style w:type="paragraph" w:customStyle="1" w:styleId="xl85">
    <w:name w:val="xl85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8">
    <w:name w:val="xl88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9">
    <w:name w:val="xl89"/>
    <w:basedOn w:val="Normal"/>
    <w:rsid w:val="00797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10332</Words>
  <Characters>58895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>https://mul2-minfin.gov.am/tasks/367448/oneclick/FN-anvanacank.docx?token=3abacbb335d6eec262137d7fa99946b4</cp:keywords>
  <dc:description/>
  <cp:lastModifiedBy>Mariam Ter-Hovhannisyan</cp:lastModifiedBy>
  <cp:revision>3</cp:revision>
  <dcterms:created xsi:type="dcterms:W3CDTF">2021-05-20T11:50:00Z</dcterms:created>
  <dcterms:modified xsi:type="dcterms:W3CDTF">2021-09-17T05:59:00Z</dcterms:modified>
</cp:coreProperties>
</file>