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1CFAB" w14:textId="69313EA9" w:rsidR="00E56EB8" w:rsidRDefault="00E56EB8" w:rsidP="00E56EB8">
      <w:pPr>
        <w:spacing w:after="0"/>
        <w:ind w:firstLine="375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af-ZA"/>
        </w:rPr>
      </w:pPr>
    </w:p>
    <w:p w14:paraId="6A88C6A8" w14:textId="77777777" w:rsidR="00BD0815" w:rsidRPr="00BD0815" w:rsidRDefault="00BD0815" w:rsidP="00BD0815">
      <w:pPr>
        <w:pStyle w:val="Heading1"/>
        <w:spacing w:before="0" w:after="0"/>
        <w:ind w:left="0"/>
        <w:jc w:val="center"/>
        <w:rPr>
          <w:rFonts w:ascii="GHEA Grapalat" w:hAnsi="GHEA Grapalat"/>
          <w:lang w:val="af-Z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84F7AE0" wp14:editId="5C29BEA3">
            <wp:simplePos x="0" y="0"/>
            <wp:positionH relativeFrom="column">
              <wp:posOffset>2555875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815">
        <w:rPr>
          <w:rFonts w:ascii="GHEA Grapalat" w:hAnsi="GHEA Grapalat" w:cs="Sylfaen"/>
          <w:lang w:val="af-ZA"/>
        </w:rPr>
        <w:t xml:space="preserve">                     </w:t>
      </w:r>
    </w:p>
    <w:p w14:paraId="1C39F912" w14:textId="77777777" w:rsidR="00BD0815" w:rsidRPr="00BD0815" w:rsidRDefault="00BD0815" w:rsidP="00BD0815">
      <w:pPr>
        <w:pStyle w:val="NoSpacing"/>
        <w:rPr>
          <w:rFonts w:ascii="GHEA Mariam" w:hAnsi="GHEA Mariam"/>
          <w:lang w:val="af-Z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8835632" wp14:editId="718E93FA">
                <wp:simplePos x="0" y="0"/>
                <wp:positionH relativeFrom="column">
                  <wp:posOffset>-17780</wp:posOffset>
                </wp:positionH>
                <wp:positionV relativeFrom="paragraph">
                  <wp:posOffset>1329689</wp:posOffset>
                </wp:positionV>
                <wp:extent cx="6464300" cy="0"/>
                <wp:effectExtent l="0" t="0" r="317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E30F8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04.7pt" to="507.6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FD988" wp14:editId="11D8E5B0">
                <wp:simplePos x="0" y="0"/>
                <wp:positionH relativeFrom="column">
                  <wp:posOffset>1075690</wp:posOffset>
                </wp:positionH>
                <wp:positionV relativeFrom="paragraph">
                  <wp:posOffset>2283460</wp:posOffset>
                </wp:positionV>
                <wp:extent cx="4318000" cy="5562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192D" w14:textId="77777777" w:rsidR="00546D2A" w:rsidRDefault="00546D2A" w:rsidP="00BD0815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14:paraId="7B60A2C5" w14:textId="77777777" w:rsidR="00546D2A" w:rsidRDefault="00546D2A" w:rsidP="00BD0815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14:paraId="45514E16" w14:textId="77777777" w:rsidR="00546D2A" w:rsidRDefault="00546D2A" w:rsidP="00BD0815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FD98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4.7pt;margin-top:179.8pt;width:340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" filled="f" stroked="f">
                <v:textbox>
                  <w:txbxContent>
                    <w:p w14:paraId="29E6192D" w14:textId="77777777" w:rsidR="00546D2A" w:rsidRDefault="00546D2A" w:rsidP="00BD0815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14:paraId="7B60A2C5" w14:textId="77777777" w:rsidR="00546D2A" w:rsidRDefault="00546D2A" w:rsidP="00BD0815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  <w:p w14:paraId="45514E16" w14:textId="77777777" w:rsidR="00546D2A" w:rsidRDefault="00546D2A" w:rsidP="00BD0815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05C04" wp14:editId="4806DF71">
                <wp:simplePos x="0" y="0"/>
                <wp:positionH relativeFrom="column">
                  <wp:posOffset>485140</wp:posOffset>
                </wp:positionH>
                <wp:positionV relativeFrom="paragraph">
                  <wp:posOffset>128905</wp:posOffset>
                </wp:positionV>
                <wp:extent cx="4965700" cy="1101725"/>
                <wp:effectExtent l="0" t="0" r="0" b="31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17138" w14:textId="77777777" w:rsidR="00546D2A" w:rsidRDefault="00546D2A" w:rsidP="00BD0815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52E17C7C" w14:textId="77777777" w:rsidR="00546D2A" w:rsidRDefault="00546D2A" w:rsidP="00BD0815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5C04" id="Text Box 307" o:spid="_x0000_s1027" type="#_x0000_t202" style="position:absolute;left:0;text-align:left;margin-left:38.2pt;margin-top:10.15pt;width:391pt;height: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" filled="f" stroked="f">
                <v:textbox>
                  <w:txbxContent>
                    <w:p w14:paraId="7A817138" w14:textId="77777777" w:rsidR="00546D2A" w:rsidRDefault="00546D2A" w:rsidP="00BD0815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52E17C7C" w14:textId="77777777" w:rsidR="00546D2A" w:rsidRDefault="00546D2A" w:rsidP="00BD0815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6D1A9" wp14:editId="6296118A">
                <wp:simplePos x="0" y="0"/>
                <wp:positionH relativeFrom="column">
                  <wp:posOffset>3788410</wp:posOffset>
                </wp:positionH>
                <wp:positionV relativeFrom="paragraph">
                  <wp:posOffset>1371600</wp:posOffset>
                </wp:positionV>
                <wp:extent cx="2691765" cy="69088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A53B4" w14:textId="77777777" w:rsidR="00546D2A" w:rsidRDefault="00546D2A" w:rsidP="00BD0815">
                            <w:pPr>
                              <w:spacing w:before="0" w:after="0"/>
                              <w:ind w:left="708" w:firstLine="0"/>
                              <w:rPr>
                                <w:lang w:val="hy-AM"/>
                              </w:rPr>
                            </w:pPr>
                          </w:p>
                          <w:p w14:paraId="0B79FAD5" w14:textId="54FDB87C" w:rsidR="00546D2A" w:rsidRPr="00773EE4" w:rsidRDefault="00546D2A" w:rsidP="00BD0815">
                            <w:pPr>
                              <w:spacing w:before="0" w:after="0"/>
                              <w:ind w:left="708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                      </w:t>
                            </w:r>
                            <w:r w:rsidRPr="00773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N  </w:t>
                            </w:r>
                            <w:r w:rsidR="005C6E0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244</w:t>
                            </w:r>
                            <w:r w:rsidRPr="00773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-Ն</w:t>
                            </w:r>
                          </w:p>
                          <w:p w14:paraId="61987A12" w14:textId="77777777" w:rsidR="00546D2A" w:rsidRDefault="00546D2A" w:rsidP="00BD0815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14:paraId="318FE353" w14:textId="77777777" w:rsidR="00546D2A" w:rsidRDefault="00546D2A" w:rsidP="00BD0815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6D1A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298.3pt;margin-top:108pt;width:211.95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" filled="f" stroked="f">
                <v:textbox>
                  <w:txbxContent>
                    <w:p w14:paraId="314A53B4" w14:textId="77777777" w:rsidR="00546D2A" w:rsidRDefault="00546D2A" w:rsidP="00BD0815">
                      <w:pPr>
                        <w:spacing w:before="0" w:after="0"/>
                        <w:ind w:left="708" w:firstLine="0"/>
                        <w:rPr>
                          <w:lang w:val="hy-AM"/>
                        </w:rPr>
                      </w:pPr>
                    </w:p>
                    <w:p w14:paraId="0B79FAD5" w14:textId="54FDB87C" w:rsidR="00546D2A" w:rsidRPr="00773EE4" w:rsidRDefault="00546D2A" w:rsidP="00BD0815">
                      <w:pPr>
                        <w:spacing w:before="0" w:after="0"/>
                        <w:ind w:left="708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                      </w:t>
                      </w:r>
                      <w:r w:rsidRPr="00773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N  </w:t>
                      </w:r>
                      <w:r w:rsidR="005C6E0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244</w:t>
                      </w:r>
                      <w:r w:rsidRPr="00773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-Ն</w:t>
                      </w:r>
                    </w:p>
                    <w:p w14:paraId="61987A12" w14:textId="77777777" w:rsidR="00546D2A" w:rsidRDefault="00546D2A" w:rsidP="00BD0815">
                      <w:pPr>
                        <w:spacing w:before="0" w:after="0"/>
                        <w:ind w:left="0" w:firstLine="0"/>
                        <w:jc w:val="right"/>
                        <w:rPr>
                          <w:lang w:val="ru-RU"/>
                        </w:rPr>
                      </w:pPr>
                    </w:p>
                    <w:p w14:paraId="318FE353" w14:textId="77777777" w:rsidR="00546D2A" w:rsidRDefault="00546D2A" w:rsidP="00BD08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BD079" wp14:editId="55E976AA">
                <wp:simplePos x="0" y="0"/>
                <wp:positionH relativeFrom="column">
                  <wp:posOffset>-8255</wp:posOffset>
                </wp:positionH>
                <wp:positionV relativeFrom="paragraph">
                  <wp:posOffset>1371600</wp:posOffset>
                </wp:positionV>
                <wp:extent cx="3441065" cy="78867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E10D2" w14:textId="77777777" w:rsidR="00546D2A" w:rsidRDefault="00546D2A" w:rsidP="00BD0815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35808F3" w14:textId="1C4BCE5D" w:rsidR="00546D2A" w:rsidRPr="00AD572E" w:rsidRDefault="00546D2A" w:rsidP="00BD0815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&lt;&lt;</w:t>
                            </w:r>
                            <w:r w:rsidR="005C6E0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27</w:t>
                            </w:r>
                            <w:r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&gt;&gt;</w:t>
                            </w:r>
                            <w:r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21F86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մայիս</w:t>
                            </w:r>
                            <w:r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ի </w:t>
                            </w:r>
                            <w:r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Pr="00AD572E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21թ.</w:t>
                            </w:r>
                          </w:p>
                          <w:p w14:paraId="435C491D" w14:textId="77777777" w:rsidR="00546D2A" w:rsidRDefault="00546D2A" w:rsidP="00BD0815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66DBA85" w14:textId="77777777" w:rsidR="00546D2A" w:rsidRDefault="00546D2A" w:rsidP="00BD0815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D079" id="Text Box 10" o:spid="_x0000_s1029" type="#_x0000_t202" style="position:absolute;left:0;text-align:left;margin-left:-.65pt;margin-top:108pt;width:270.95pt;height:6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" filled="f" stroked="f">
                <v:textbox>
                  <w:txbxContent>
                    <w:p w14:paraId="347E10D2" w14:textId="77777777" w:rsidR="00546D2A" w:rsidRDefault="00546D2A" w:rsidP="00BD0815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35808F3" w14:textId="1C4BCE5D" w:rsidR="00546D2A" w:rsidRPr="00AD572E" w:rsidRDefault="00546D2A" w:rsidP="00BD0815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AD572E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&lt;&lt;</w:t>
                      </w:r>
                      <w:r w:rsidR="005C6E0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27</w:t>
                      </w:r>
                      <w:r w:rsidRPr="00AD572E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&gt;&gt;</w:t>
                      </w:r>
                      <w:r w:rsidRPr="00AD572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proofErr w:type="spellStart"/>
                      <w:r w:rsidR="00E21F86">
                        <w:rPr>
                          <w:rFonts w:ascii="GHEA Grapalat" w:hAnsi="GHEA Grapalat"/>
                          <w:sz w:val="24"/>
                          <w:szCs w:val="24"/>
                        </w:rPr>
                        <w:t>մայիս</w:t>
                      </w:r>
                      <w:proofErr w:type="spellEnd"/>
                      <w:r w:rsidRPr="00AD572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ի </w:t>
                      </w:r>
                      <w:r w:rsidRPr="00AD572E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Pr="00AD572E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21թ.</w:t>
                      </w:r>
                    </w:p>
                    <w:p w14:paraId="435C491D" w14:textId="77777777" w:rsidR="00546D2A" w:rsidRDefault="00546D2A" w:rsidP="00BD0815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66DBA85" w14:textId="77777777" w:rsidR="00546D2A" w:rsidRDefault="00546D2A" w:rsidP="00BD0815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714D970" w14:textId="77777777" w:rsidR="00BD0815" w:rsidRPr="00BD0815" w:rsidRDefault="00BD0815" w:rsidP="00BD0815">
      <w:pPr>
        <w:rPr>
          <w:rFonts w:ascii="GHEA Mariam" w:hAnsi="GHEA Mariam"/>
          <w:lang w:val="af-ZA"/>
        </w:rPr>
      </w:pPr>
    </w:p>
    <w:p w14:paraId="75E69CD6" w14:textId="77777777" w:rsidR="00BD0815" w:rsidRPr="00BD0815" w:rsidRDefault="00BD0815" w:rsidP="00BD0815">
      <w:pPr>
        <w:rPr>
          <w:rFonts w:ascii="GHEA Mariam" w:hAnsi="GHEA Mariam"/>
          <w:lang w:val="af-ZA"/>
        </w:rPr>
      </w:pPr>
    </w:p>
    <w:p w14:paraId="2B1BC763" w14:textId="77777777" w:rsidR="00BD0815" w:rsidRPr="00BD0815" w:rsidRDefault="00BD0815" w:rsidP="00BD0815">
      <w:pPr>
        <w:rPr>
          <w:rFonts w:ascii="GHEA Mariam" w:hAnsi="GHEA Mariam"/>
          <w:lang w:val="af-ZA"/>
        </w:rPr>
      </w:pPr>
    </w:p>
    <w:p w14:paraId="63BCEE5D" w14:textId="77777777" w:rsidR="00BD0815" w:rsidRPr="00BD0815" w:rsidRDefault="00BD0815" w:rsidP="00BD0815">
      <w:pPr>
        <w:rPr>
          <w:rFonts w:ascii="GHEA Mariam" w:hAnsi="GHEA Mariam"/>
          <w:sz w:val="18"/>
          <w:szCs w:val="18"/>
          <w:lang w:val="af-ZA"/>
        </w:rPr>
      </w:pPr>
    </w:p>
    <w:p w14:paraId="4E68E4C4" w14:textId="77777777" w:rsidR="00BD0815" w:rsidRPr="00BD0815" w:rsidRDefault="00BD0815" w:rsidP="00BD0815">
      <w:pPr>
        <w:rPr>
          <w:rFonts w:ascii="GHEA Mariam" w:hAnsi="GHEA Mariam"/>
          <w:sz w:val="18"/>
          <w:szCs w:val="18"/>
          <w:lang w:val="af-ZA"/>
        </w:rPr>
      </w:pPr>
    </w:p>
    <w:p w14:paraId="5EFA3A6D" w14:textId="24E43E95" w:rsidR="00546D2A" w:rsidRPr="00BD0815" w:rsidRDefault="00BD0815" w:rsidP="00BD0815">
      <w:pPr>
        <w:tabs>
          <w:tab w:val="left" w:pos="3600"/>
        </w:tabs>
        <w:rPr>
          <w:rFonts w:ascii="GHEA Mariam" w:hAnsi="GHEA Mariam"/>
          <w:sz w:val="18"/>
          <w:szCs w:val="18"/>
          <w:lang w:val="af-ZA"/>
        </w:rPr>
      </w:pPr>
      <w:r w:rsidRPr="00BD0815">
        <w:rPr>
          <w:rFonts w:ascii="GHEA Mariam" w:hAnsi="GHEA Mariam"/>
          <w:sz w:val="18"/>
          <w:szCs w:val="18"/>
          <w:lang w:val="af-ZA"/>
        </w:rPr>
        <w:tab/>
      </w:r>
      <w:r w:rsidRPr="00BD0815">
        <w:rPr>
          <w:rFonts w:ascii="GHEA Mariam" w:hAnsi="GHEA Mariam"/>
          <w:sz w:val="18"/>
          <w:szCs w:val="18"/>
          <w:lang w:val="af-ZA"/>
        </w:rPr>
        <w:tab/>
      </w:r>
    </w:p>
    <w:p w14:paraId="5AFA4B9F" w14:textId="0273CB8E" w:rsidR="00BD0815" w:rsidRPr="00E56EB8" w:rsidRDefault="00BD0815" w:rsidP="00BD0815">
      <w:pPr>
        <w:spacing w:after="0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  <w:r w:rsidRPr="00E56EB8">
        <w:rPr>
          <w:rFonts w:ascii="GHEA Grapalat" w:eastAsia="Times New Roman" w:hAnsi="GHEA Grapalat" w:cs="Sylfaen"/>
          <w:b/>
          <w:sz w:val="24"/>
          <w:szCs w:val="24"/>
          <w:lang w:val="af-ZA"/>
        </w:rPr>
        <w:t>ՀԱՅԱՍՏԱՆԻ ՀԱՆՐԱՊԵՏՈՒԹՅԱՆ ՖԻՆԱՆՍՆԵՐԻ ԵՎ ԷԿՈՆՈՄԻԿԱՅԻ ՆԱԽԱՐԱՐԻ 2007 ԹՎԱԿԱՆԻ ՀՈՒՆՎԱՐԻ 9-Ի N 5-Ն ՀՐԱՄԱՆՈՒՄ  ԼՐԱՑՈՒՄՆԵՐ ԿԱՏԱՐԵԼՈՒ ՄԱՍԻՆ</w:t>
      </w:r>
    </w:p>
    <w:p w14:paraId="4F340B3F" w14:textId="40447AFB" w:rsidR="00BD0815" w:rsidRPr="00BD0815" w:rsidRDefault="00BD0815" w:rsidP="00D10B79">
      <w:pPr>
        <w:shd w:val="clear" w:color="auto" w:fill="FFFFFF"/>
        <w:spacing w:after="0" w:line="276" w:lineRule="auto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BD0815">
        <w:rPr>
          <w:rFonts w:eastAsia="Times New Roman" w:cs="Calibri"/>
          <w:color w:val="000000"/>
          <w:sz w:val="24"/>
          <w:szCs w:val="24"/>
          <w:lang w:val="af-ZA"/>
        </w:rPr>
        <w:t> 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Հիմք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ընդունելով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«</w:t>
      </w:r>
      <w:r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Նորմատիվ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իրավական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ակտերի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մասին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» </w:t>
      </w:r>
      <w:r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Հայաստանի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Հանրապետության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օրենքի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33-</w:t>
      </w:r>
      <w:r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րդ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հոդվածի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6B2E9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3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-</w:t>
      </w:r>
      <w:r w:rsidR="006B2E9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րդ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մասը</w:t>
      </w:r>
      <w:r w:rsidR="002232A1" w:rsidRP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,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«</w:t>
      </w:r>
      <w:r w:rsidR="002232A1"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Հայաստանի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2232A1"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Հանրապետության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բյուջետային համակարգի մասին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» </w:t>
      </w:r>
      <w:r w:rsidR="002232A1"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Հայաստանի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2232A1"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Հանրապետության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2232A1"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օրենքի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28.2-րդ հոդվածի 4-րդ մասը</w:t>
      </w:r>
      <w:r w:rsidR="00D9438D"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,</w:t>
      </w:r>
      <w:r w:rsid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«</w:t>
      </w:r>
      <w:r w:rsidR="002232A1"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Տեղական</w:t>
      </w:r>
      <w:r w:rsidR="002232A1" w:rsidRP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ինքնակառավարման մասին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» </w:t>
      </w:r>
      <w:r w:rsidR="002232A1"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Հայաստանի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2232A1"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Հանրապետության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2232A1" w:rsidRPr="00D9438D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օրենքի</w:t>
      </w:r>
      <w:r w:rsidR="002232A1"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="00D82373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89</w:t>
      </w:r>
      <w:r w:rsid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-րդ հոդվածի 4-րդ մասը</w:t>
      </w:r>
      <w:r w:rsidRPr="002232A1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.</w:t>
      </w:r>
    </w:p>
    <w:p w14:paraId="1AA04CBA" w14:textId="77777777" w:rsidR="00BD0815" w:rsidRPr="00BD0815" w:rsidRDefault="00BD0815" w:rsidP="00D10B79">
      <w:pPr>
        <w:shd w:val="clear" w:color="auto" w:fill="FFFFFF"/>
        <w:spacing w:after="0" w:line="276" w:lineRule="auto"/>
        <w:ind w:left="0" w:firstLine="576"/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af-ZA"/>
        </w:rPr>
      </w:pPr>
      <w:r w:rsidRPr="00BD0815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af-ZA"/>
        </w:rPr>
        <w:t xml:space="preserve">                                                </w:t>
      </w:r>
      <w:r w:rsidRPr="00CF37A3">
        <w:rPr>
          <w:rFonts w:ascii="GHEA Grapalat" w:eastAsia="Times New Roman" w:hAnsi="GHEA Grapalat" w:cs="Sylfaen"/>
          <w:b/>
          <w:i/>
          <w:color w:val="000000"/>
          <w:sz w:val="24"/>
          <w:szCs w:val="24"/>
        </w:rPr>
        <w:t>Հրամայում</w:t>
      </w:r>
      <w:r w:rsidRPr="00BD0815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af-ZA"/>
        </w:rPr>
        <w:t xml:space="preserve"> </w:t>
      </w:r>
      <w:r w:rsidRPr="00CF37A3">
        <w:rPr>
          <w:rFonts w:ascii="GHEA Grapalat" w:eastAsia="Times New Roman" w:hAnsi="GHEA Grapalat" w:cs="Sylfaen"/>
          <w:b/>
          <w:i/>
          <w:color w:val="000000"/>
          <w:sz w:val="24"/>
          <w:szCs w:val="24"/>
        </w:rPr>
        <w:t>եմ</w:t>
      </w:r>
      <w:r w:rsidRPr="00BD0815">
        <w:rPr>
          <w:rFonts w:ascii="GHEA Grapalat" w:eastAsia="Times New Roman" w:hAnsi="GHEA Grapalat" w:cs="Sylfaen"/>
          <w:b/>
          <w:i/>
          <w:color w:val="000000"/>
          <w:sz w:val="24"/>
          <w:szCs w:val="24"/>
          <w:lang w:val="af-ZA"/>
        </w:rPr>
        <w:t>`</w:t>
      </w:r>
    </w:p>
    <w:p w14:paraId="12AC3112" w14:textId="77777777" w:rsidR="00BD0815" w:rsidRPr="00BD0815" w:rsidRDefault="00BD0815" w:rsidP="00D10B79">
      <w:pPr>
        <w:shd w:val="clear" w:color="auto" w:fill="FFFFFF"/>
        <w:spacing w:before="0" w:after="0" w:line="276" w:lineRule="auto"/>
        <w:ind w:left="0" w:firstLine="576"/>
        <w:jc w:val="both"/>
        <w:rPr>
          <w:rFonts w:eastAsia="Times New Roman" w:cs="Calibri"/>
          <w:color w:val="000000"/>
          <w:sz w:val="24"/>
          <w:szCs w:val="24"/>
          <w:lang w:val="af-ZA"/>
        </w:rPr>
      </w:pPr>
    </w:p>
    <w:p w14:paraId="72E34D89" w14:textId="77777777" w:rsidR="00BD0815" w:rsidRPr="00BD0815" w:rsidRDefault="00BD0815" w:rsidP="00D10B79">
      <w:pPr>
        <w:shd w:val="clear" w:color="auto" w:fill="FFFFFF"/>
        <w:spacing w:before="0" w:after="0" w:line="276" w:lineRule="auto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BD0815">
        <w:rPr>
          <w:rFonts w:eastAsia="Times New Roman" w:cs="Calibri"/>
          <w:color w:val="000000"/>
          <w:sz w:val="24"/>
          <w:szCs w:val="24"/>
          <w:lang w:val="af-ZA"/>
        </w:rPr>
        <w:t> 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1.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Հայաստանի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Հանրապետության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ֆինանսների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և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էկոնոմիկայի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նախարարի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2007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թվականի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հունվարի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9-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«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Հայաստանի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Հանրապետության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բյուջետային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ու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հանրային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հատվածի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հաշվապահական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հաշվառման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դասակարգումները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և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դրանց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կիրառման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ցուցումները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հաստատելու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մասին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» N 5-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Ն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հրամանի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</w:p>
    <w:p w14:paraId="27AB50D2" w14:textId="77777777" w:rsidR="00546D2A" w:rsidRDefault="00546D2A" w:rsidP="00280E35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955001">
        <w:rPr>
          <w:rFonts w:ascii="GHEA Grapalat" w:eastAsia="Times New Roman" w:hAnsi="GHEA Grapalat" w:cs="Sylfaen"/>
          <w:sz w:val="24"/>
          <w:szCs w:val="24"/>
          <w:lang w:val="af-ZA"/>
        </w:rPr>
        <w:t>1)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1-ին կետի 1.5 ենթակետից հետո լրացնել 1.6-րդ ենթակետ հետևյալ բովանդակությամբ.  </w:t>
      </w:r>
    </w:p>
    <w:p w14:paraId="72484FB2" w14:textId="30DBDE54" w:rsidR="00546D2A" w:rsidRDefault="00546D2A" w:rsidP="00280E35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955001">
        <w:rPr>
          <w:rFonts w:ascii="GHEA Grapalat" w:eastAsia="Times New Roman" w:hAnsi="GHEA Grapalat" w:cs="Sylfaen"/>
          <w:sz w:val="24"/>
          <w:szCs w:val="24"/>
          <w:lang w:val="af-ZA"/>
        </w:rPr>
        <w:t>«1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>.6 Արտարժութային գործառնությունների վերագնահատումից մուտքեր</w:t>
      </w:r>
      <w:r w:rsidR="007242F0">
        <w:rPr>
          <w:rFonts w:ascii="GHEA Grapalat" w:eastAsia="Times New Roman" w:hAnsi="GHEA Grapalat" w:cs="Sylfaen"/>
          <w:sz w:val="24"/>
          <w:szCs w:val="24"/>
          <w:lang w:val="ru-RU"/>
        </w:rPr>
        <w:t>ը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կամ ելքեր</w:t>
      </w:r>
      <w:r w:rsidR="007242F0">
        <w:rPr>
          <w:rFonts w:ascii="GHEA Grapalat" w:eastAsia="Times New Roman" w:hAnsi="GHEA Grapalat" w:cs="Sylfaen"/>
          <w:sz w:val="24"/>
          <w:szCs w:val="24"/>
          <w:lang w:val="ru-RU"/>
        </w:rPr>
        <w:t>ը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25316F">
        <w:rPr>
          <w:rFonts w:ascii="GHEA Grapalat" w:eastAsia="Times New Roman" w:hAnsi="GHEA Grapalat" w:cs="Sylfaen"/>
          <w:sz w:val="24"/>
          <w:szCs w:val="24"/>
          <w:lang w:val="af-ZA"/>
        </w:rPr>
        <w:t>համաձայն հավելված N 2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>6</w:t>
      </w:r>
      <w:r w:rsidRPr="0025316F">
        <w:rPr>
          <w:rFonts w:ascii="GHEA Grapalat" w:eastAsia="Times New Roman" w:hAnsi="GHEA Grapalat" w:cs="Sylfaen"/>
          <w:sz w:val="24"/>
          <w:szCs w:val="24"/>
          <w:lang w:val="af-ZA"/>
        </w:rPr>
        <w:t>-ի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>:»:</w:t>
      </w:r>
    </w:p>
    <w:p w14:paraId="53563978" w14:textId="5841ABB3" w:rsidR="000B3B13" w:rsidRPr="00BD0815" w:rsidRDefault="000B3B13" w:rsidP="000B3B13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380A74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2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) N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6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A90D38">
        <w:rPr>
          <w:rFonts w:ascii="GHEA Grapalat" w:eastAsia="Times New Roman" w:hAnsi="GHEA Grapalat" w:cs="Sylfaen"/>
          <w:color w:val="000000"/>
          <w:sz w:val="24"/>
          <w:szCs w:val="24"/>
        </w:rPr>
        <w:t>հավելվածի</w:t>
      </w:r>
    </w:p>
    <w:p w14:paraId="2DE783C4" w14:textId="77777777" w:rsidR="000B3B13" w:rsidRDefault="000B3B13" w:rsidP="000B3B13">
      <w:pPr>
        <w:shd w:val="clear" w:color="auto" w:fill="FFFFFF"/>
        <w:spacing w:before="0" w:after="0" w:line="276" w:lineRule="auto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«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3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546D2A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544111 </w:t>
      </w:r>
      <w:r w:rsidRPr="00546D2A">
        <w:rPr>
          <w:rFonts w:ascii="GHEA Grapalat" w:eastAsia="Times New Roman" w:hAnsi="GHEA Grapalat" w:cs="Sylfaen"/>
          <w:color w:val="000000"/>
          <w:sz w:val="24"/>
          <w:szCs w:val="24"/>
        </w:rPr>
        <w:t>Ոչ</w:t>
      </w:r>
      <w:r w:rsidRPr="00546D2A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546D2A">
        <w:rPr>
          <w:rFonts w:ascii="GHEA Grapalat" w:eastAsia="Times New Roman" w:hAnsi="GHEA Grapalat" w:cs="Sylfaen"/>
          <w:color w:val="000000"/>
          <w:sz w:val="24"/>
          <w:szCs w:val="24"/>
        </w:rPr>
        <w:t>նյութական</w:t>
      </w:r>
      <w:r w:rsidRPr="00546D2A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546D2A">
        <w:rPr>
          <w:rFonts w:ascii="GHEA Grapalat" w:eastAsia="Times New Roman" w:hAnsi="GHEA Grapalat" w:cs="Sylfaen"/>
          <w:color w:val="000000"/>
          <w:sz w:val="24"/>
          <w:szCs w:val="24"/>
        </w:rPr>
        <w:t>չարտադրված</w:t>
      </w:r>
      <w:r w:rsidRPr="00546D2A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546D2A">
        <w:rPr>
          <w:rFonts w:ascii="GHEA Grapalat" w:eastAsia="Times New Roman" w:hAnsi="GHEA Grapalat" w:cs="Sylfaen"/>
          <w:color w:val="000000"/>
          <w:sz w:val="24"/>
          <w:szCs w:val="24"/>
        </w:rPr>
        <w:t>ակտիվներ</w:t>
      </w:r>
      <w:r w:rsidRPr="00546D2A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3144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»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տողից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հետո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լրացնել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նոր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տողեր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հետևյալ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բովանդակությամբ</w:t>
      </w:r>
      <w:r w:rsidRPr="00BD081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.</w:t>
      </w:r>
    </w:p>
    <w:p w14:paraId="25B6C182" w14:textId="77777777" w:rsidR="000B3B13" w:rsidRPr="00BD0815" w:rsidRDefault="000B3B13" w:rsidP="000B3B13">
      <w:pPr>
        <w:shd w:val="clear" w:color="auto" w:fill="FFFFFF"/>
        <w:spacing w:before="0" w:after="0" w:line="276" w:lineRule="auto"/>
        <w:ind w:left="0" w:firstLine="576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333"/>
        <w:gridCol w:w="334"/>
        <w:gridCol w:w="260"/>
        <w:gridCol w:w="803"/>
        <w:gridCol w:w="772"/>
        <w:gridCol w:w="752"/>
        <w:gridCol w:w="691"/>
        <w:gridCol w:w="656"/>
        <w:gridCol w:w="4687"/>
        <w:gridCol w:w="630"/>
        <w:gridCol w:w="450"/>
      </w:tblGrid>
      <w:tr w:rsidR="000B3B13" w:rsidRPr="00546D2A" w14:paraId="42D12BAE" w14:textId="77777777" w:rsidTr="002E05E8">
        <w:trPr>
          <w:trHeight w:val="855"/>
        </w:trPr>
        <w:tc>
          <w:tcPr>
            <w:tcW w:w="3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2A60C1" w14:textId="77777777" w:rsidR="000B3B13" w:rsidRPr="00546D2A" w:rsidRDefault="000B3B13" w:rsidP="002E05E8">
            <w:pPr>
              <w:spacing w:before="0" w:after="0"/>
              <w:ind w:lef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D0815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af-ZA"/>
              </w:rPr>
              <w:lastRenderedPageBreak/>
              <w:t>«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CEC5B9" w14:textId="77777777" w:rsidR="000B3B13" w:rsidRPr="00546D2A" w:rsidRDefault="000B3B13" w:rsidP="002E05E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3</w:t>
            </w:r>
            <w:r w:rsidRPr="00546D2A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41C8D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83EF8" w14:textId="77777777" w:rsidR="000B3B13" w:rsidRPr="00546D2A" w:rsidRDefault="000B3B13" w:rsidP="002E05E8">
            <w:pPr>
              <w:spacing w:before="0" w:after="0"/>
              <w:ind w:left="0" w:firstLine="0"/>
              <w:jc w:val="right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  <w:t>550000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4593B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FFFB8E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27B0F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7CDAE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A873E" w14:textId="77777777" w:rsidR="000B3B13" w:rsidRPr="00546D2A" w:rsidRDefault="000B3B13" w:rsidP="002E05E8">
            <w:pPr>
              <w:spacing w:before="0" w:after="0"/>
              <w:ind w:left="0" w:right="75" w:firstLine="0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 w:rsidRPr="00546D2A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ՀԱՄԱՖԻՆԱՍՆԱՎՈՐՄԱՄԲ ԻՐԱԿԱՆԱՑՎՈՂ ԾՐԱԳՐԵՐ և (ԿԱՄ)</w:t>
            </w:r>
            <w:r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46D2A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ԿԱՊԻՏԱԼ ԱԿՏԻՎԻ ՁԵՌՔ ԲԵՐՈՒՄ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3391A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Չկա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4F9283A5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D2A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0B3B13" w:rsidRPr="00546D2A" w14:paraId="5AE1C833" w14:textId="77777777" w:rsidTr="002E05E8">
        <w:trPr>
          <w:trHeight w:val="855"/>
        </w:trPr>
        <w:tc>
          <w:tcPr>
            <w:tcW w:w="3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858AC6" w14:textId="77777777" w:rsidR="000B3B13" w:rsidRPr="00546D2A" w:rsidRDefault="000B3B13" w:rsidP="002E05E8">
            <w:pPr>
              <w:spacing w:before="0" w:after="0"/>
              <w:ind w:lef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9C298" w14:textId="77777777" w:rsidR="000B3B13" w:rsidRPr="00546D2A" w:rsidRDefault="000B3B13" w:rsidP="002E05E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546D2A">
              <w:rPr>
                <w:rFonts w:eastAsia="Times New Roman" w:cs="Calibri"/>
                <w:sz w:val="16"/>
                <w:szCs w:val="16"/>
              </w:rPr>
              <w:t> </w:t>
            </w:r>
            <w:r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B1403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BAC48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CFCEF" w14:textId="77777777" w:rsidR="000B3B13" w:rsidRPr="00546D2A" w:rsidRDefault="000B3B13" w:rsidP="002E05E8">
            <w:pPr>
              <w:spacing w:before="0" w:after="0"/>
              <w:ind w:left="0" w:firstLine="0"/>
              <w:jc w:val="right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6D2A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16"/>
                <w:szCs w:val="16"/>
              </w:rPr>
              <w:t>551000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3007D6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95A42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874AF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14E32" w14:textId="77777777" w:rsidR="000B3B13" w:rsidRPr="00546D2A" w:rsidRDefault="000B3B13" w:rsidP="002E05E8">
            <w:pPr>
              <w:spacing w:before="0" w:after="0"/>
              <w:ind w:left="0" w:right="75" w:firstLine="0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6D2A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</w:rPr>
              <w:t>ՀԱՄԱՖԻՆԱՍՆԱՎՈՐՄԱՄԲ ԻՐԱԿԱՆԱՑՎՈՂ ԾՐԱԳՐԵՐ և (ԿԱՄ)</w:t>
            </w:r>
            <w:r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46D2A"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20"/>
                <w:szCs w:val="20"/>
              </w:rPr>
              <w:t>ԿԱՊԻՏԱԼ ԱԿՏԻՎԻ ՁԵՌՔ ԲԵՐՈՒՄ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187F0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Չկա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7D08EFBB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D2A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0B3B13" w:rsidRPr="00546D2A" w14:paraId="25AA0AF1" w14:textId="77777777" w:rsidTr="002E05E8">
        <w:trPr>
          <w:trHeight w:val="602"/>
        </w:trPr>
        <w:tc>
          <w:tcPr>
            <w:tcW w:w="3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CA42B1" w14:textId="77777777" w:rsidR="000B3B13" w:rsidRPr="00546D2A" w:rsidRDefault="000B3B13" w:rsidP="002E05E8">
            <w:pPr>
              <w:spacing w:before="0" w:after="0"/>
              <w:ind w:lef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D44EF" w14:textId="77777777" w:rsidR="000B3B13" w:rsidRPr="00546D2A" w:rsidRDefault="000B3B13" w:rsidP="002E05E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546D2A">
              <w:rPr>
                <w:rFonts w:eastAsia="Times New Roman" w:cs="Calibri"/>
                <w:sz w:val="16"/>
                <w:szCs w:val="16"/>
              </w:rPr>
              <w:t> </w:t>
            </w:r>
            <w:r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A6D5A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1D815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B74EB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14CA9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  <w:t>551100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6E1CF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1AA0D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58520" w14:textId="77777777" w:rsidR="000B3B13" w:rsidRPr="00546D2A" w:rsidRDefault="000B3B13" w:rsidP="002E05E8">
            <w:pPr>
              <w:spacing w:before="0" w:after="0"/>
              <w:ind w:left="0" w:right="75" w:firstLine="0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Համայնքի կողմից հ</w:t>
            </w:r>
            <w:r w:rsidRPr="00546D2A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ամաֆինասնավորմամբ իրականացվող ծրագրեր և (կամ)կապիտալ ակտիվի ձեռք բերում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0CC47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Չկա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5F99ADB6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D2A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0B3B13" w:rsidRPr="00546D2A" w14:paraId="6F4E896E" w14:textId="77777777" w:rsidTr="002E05E8">
        <w:trPr>
          <w:trHeight w:val="278"/>
        </w:trPr>
        <w:tc>
          <w:tcPr>
            <w:tcW w:w="3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7281A4" w14:textId="77777777" w:rsidR="000B3B13" w:rsidRPr="00546D2A" w:rsidRDefault="000B3B13" w:rsidP="002E05E8">
            <w:pPr>
              <w:spacing w:before="0" w:after="0"/>
              <w:ind w:lef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42BFF" w14:textId="77777777" w:rsidR="000B3B13" w:rsidRPr="00546D2A" w:rsidRDefault="000B3B13" w:rsidP="002E05E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78B10D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D0A48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0155E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08D3D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7520C" w14:textId="77777777" w:rsidR="000B3B13" w:rsidRPr="00546D2A" w:rsidRDefault="000B3B13" w:rsidP="002E05E8">
            <w:pPr>
              <w:spacing w:before="0" w:after="0"/>
              <w:ind w:left="0" w:firstLine="0"/>
              <w:jc w:val="right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546D2A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551110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37DFD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50E7B" w14:textId="77777777" w:rsidR="000B3B13" w:rsidRPr="00546D2A" w:rsidRDefault="000B3B13" w:rsidP="002E05E8">
            <w:pPr>
              <w:spacing w:before="0" w:after="0"/>
              <w:ind w:left="0" w:right="75" w:firstLine="0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Համայնքի կողմից հ</w:t>
            </w:r>
            <w:r w:rsidRPr="00546D2A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ամաֆինասնավորմամբ իրականացվող ծրագրեր և (կամ)կապիտալ ակտիվի ձեռք բերում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947AB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Չկա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254F53CC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D2A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0B3B13" w:rsidRPr="00546D2A" w14:paraId="354F05CC" w14:textId="77777777" w:rsidTr="002E05E8">
        <w:trPr>
          <w:trHeight w:val="602"/>
        </w:trPr>
        <w:tc>
          <w:tcPr>
            <w:tcW w:w="3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FB3660" w14:textId="77777777" w:rsidR="000B3B13" w:rsidRPr="00546D2A" w:rsidRDefault="000B3B13" w:rsidP="002E05E8">
            <w:pPr>
              <w:spacing w:before="0" w:after="0"/>
              <w:ind w:lef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1CCA0" w14:textId="77777777" w:rsidR="000B3B13" w:rsidRPr="00546D2A" w:rsidRDefault="000B3B13" w:rsidP="002E05E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546D2A">
              <w:rPr>
                <w:rFonts w:eastAsia="Times New Roman" w:cs="Calibri"/>
                <w:sz w:val="16"/>
                <w:szCs w:val="16"/>
              </w:rPr>
              <w:t> </w:t>
            </w:r>
            <w:r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40877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59E1C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BF930E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955BA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AB203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546D2A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BF715" w14:textId="77777777" w:rsidR="000B3B13" w:rsidRPr="00546D2A" w:rsidRDefault="000B3B13" w:rsidP="002E05E8">
            <w:pPr>
              <w:spacing w:before="0" w:after="0"/>
              <w:ind w:left="0" w:firstLine="0"/>
              <w:jc w:val="right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546D2A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551111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299E0" w14:textId="77777777" w:rsidR="000B3B13" w:rsidRPr="00546D2A" w:rsidRDefault="000B3B13" w:rsidP="002E05E8">
            <w:pPr>
              <w:spacing w:before="0" w:after="0"/>
              <w:ind w:left="0" w:right="75" w:firstLine="0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Համայքի կողմից հ</w:t>
            </w:r>
            <w:r w:rsidRPr="00546D2A">
              <w:rPr>
                <w:rFonts w:ascii="GHEA Grapalat" w:eastAsia="Times New Roman" w:hAnsi="GHEA Grapalat" w:cs="Arial"/>
                <w:sz w:val="20"/>
                <w:szCs w:val="20"/>
              </w:rPr>
              <w:t>ամաֆինասնավորմամբ իրականացվող ծրագրեր և (կամ)կապիտալ ակտիվի ձեռք բերում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5F786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Չկա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12759EA8" w14:textId="77777777" w:rsidR="000B3B13" w:rsidRDefault="000B3B13" w:rsidP="002E05E8">
            <w:pPr>
              <w:spacing w:before="0" w:after="0"/>
              <w:ind w:left="0" w:firstLine="0"/>
              <w:rPr>
                <w:rFonts w:eastAsia="Times New Roman" w:cs="Calibri"/>
                <w:sz w:val="20"/>
                <w:szCs w:val="20"/>
              </w:rPr>
            </w:pPr>
            <w:r w:rsidRPr="00546D2A">
              <w:rPr>
                <w:rFonts w:eastAsia="Times New Roman" w:cs="Calibri"/>
                <w:sz w:val="20"/>
                <w:szCs w:val="20"/>
              </w:rPr>
              <w:t> </w:t>
            </w:r>
          </w:p>
          <w:p w14:paraId="455457BE" w14:textId="77777777" w:rsidR="000B3B13" w:rsidRDefault="000B3B13" w:rsidP="002E05E8">
            <w:pPr>
              <w:spacing w:before="0" w:after="0"/>
              <w:ind w:left="0" w:firstLine="0"/>
              <w:rPr>
                <w:rFonts w:eastAsia="Times New Roman" w:cs="Calibri"/>
                <w:sz w:val="20"/>
                <w:szCs w:val="20"/>
              </w:rPr>
            </w:pPr>
          </w:p>
          <w:p w14:paraId="4FB6DD27" w14:textId="77777777" w:rsidR="000B3B13" w:rsidRPr="00546D2A" w:rsidRDefault="000B3B13" w:rsidP="002E05E8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46D2A"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af-ZA"/>
              </w:rPr>
              <w:t>»:</w:t>
            </w:r>
          </w:p>
        </w:tc>
      </w:tr>
    </w:tbl>
    <w:p w14:paraId="348E54C1" w14:textId="77777777" w:rsidR="000B3B13" w:rsidRDefault="000B3B13" w:rsidP="00280E35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14:paraId="5B26547A" w14:textId="062AB32D" w:rsidR="00546D2A" w:rsidRPr="00AF30D8" w:rsidRDefault="000B3B13" w:rsidP="00280E35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7242F0">
        <w:rPr>
          <w:rFonts w:ascii="GHEA Grapalat" w:eastAsia="Times New Roman" w:hAnsi="GHEA Grapalat" w:cs="Sylfaen"/>
          <w:sz w:val="24"/>
          <w:szCs w:val="24"/>
          <w:lang w:val="af-ZA"/>
        </w:rPr>
        <w:t>3</w:t>
      </w:r>
      <w:r w:rsidR="00546D2A" w:rsidRPr="00955001">
        <w:rPr>
          <w:rFonts w:ascii="GHEA Grapalat" w:eastAsia="Times New Roman" w:hAnsi="GHEA Grapalat" w:cs="Sylfaen"/>
          <w:sz w:val="24"/>
          <w:szCs w:val="24"/>
          <w:lang w:val="af-ZA"/>
        </w:rPr>
        <w:t xml:space="preserve">) N </w:t>
      </w:r>
      <w:r w:rsidR="00546D2A">
        <w:rPr>
          <w:rFonts w:ascii="GHEA Grapalat" w:eastAsia="Times New Roman" w:hAnsi="GHEA Grapalat" w:cs="Sylfaen"/>
          <w:sz w:val="24"/>
          <w:szCs w:val="24"/>
          <w:lang w:val="af-ZA"/>
        </w:rPr>
        <w:t>25</w:t>
      </w:r>
      <w:r w:rsidR="00546D2A" w:rsidRPr="00955001">
        <w:rPr>
          <w:rFonts w:ascii="GHEA Grapalat" w:eastAsia="Times New Roman" w:hAnsi="GHEA Grapalat" w:cs="Sylfaen"/>
          <w:sz w:val="24"/>
          <w:szCs w:val="24"/>
          <w:lang w:val="af-ZA"/>
        </w:rPr>
        <w:t xml:space="preserve"> հավելվածի</w:t>
      </w:r>
      <w:r w:rsidR="00546D2A">
        <w:rPr>
          <w:rFonts w:ascii="GHEA Grapalat" w:eastAsia="Times New Roman" w:hAnsi="GHEA Grapalat" w:cs="Sylfaen"/>
          <w:sz w:val="24"/>
          <w:szCs w:val="24"/>
          <w:lang w:val="af-ZA"/>
        </w:rPr>
        <w:t xml:space="preserve">ց հետո լրացնել նոր՝ 26-րդ հավելված </w:t>
      </w:r>
      <w:r w:rsidR="007242F0">
        <w:rPr>
          <w:rFonts w:ascii="GHEA Grapalat" w:eastAsia="Times New Roman" w:hAnsi="GHEA Grapalat" w:cs="Sylfaen"/>
          <w:sz w:val="24"/>
          <w:szCs w:val="24"/>
          <w:lang w:val="ru-RU"/>
        </w:rPr>
        <w:t>համաձայն</w:t>
      </w:r>
      <w:r w:rsidR="007242F0" w:rsidRPr="007242F0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AF30D8">
        <w:rPr>
          <w:rFonts w:ascii="GHEA Grapalat" w:eastAsia="Times New Roman" w:hAnsi="GHEA Grapalat" w:cs="Sylfaen"/>
          <w:sz w:val="24"/>
          <w:szCs w:val="24"/>
          <w:lang w:val="ru-RU"/>
        </w:rPr>
        <w:t>Հ</w:t>
      </w:r>
      <w:r w:rsidR="007242F0">
        <w:rPr>
          <w:rFonts w:ascii="GHEA Grapalat" w:eastAsia="Times New Roman" w:hAnsi="GHEA Grapalat" w:cs="Sylfaen"/>
          <w:sz w:val="24"/>
          <w:szCs w:val="24"/>
          <w:lang w:val="ru-RU"/>
        </w:rPr>
        <w:t>ավելված</w:t>
      </w:r>
      <w:r w:rsidR="00AF30D8" w:rsidRPr="00AF30D8">
        <w:rPr>
          <w:rFonts w:ascii="GHEA Grapalat" w:eastAsia="Times New Roman" w:hAnsi="GHEA Grapalat" w:cs="Sylfaen"/>
          <w:sz w:val="24"/>
          <w:szCs w:val="24"/>
          <w:lang w:val="af-ZA"/>
        </w:rPr>
        <w:t xml:space="preserve"> N 1-</w:t>
      </w:r>
      <w:r w:rsidR="00AF30D8" w:rsidRPr="00AF30D8">
        <w:rPr>
          <w:rFonts w:ascii="GHEA Grapalat" w:eastAsia="Times New Roman" w:hAnsi="GHEA Grapalat" w:cs="Sylfaen"/>
          <w:sz w:val="24"/>
          <w:szCs w:val="24"/>
          <w:lang w:val="ru-RU"/>
        </w:rPr>
        <w:t>ի</w:t>
      </w:r>
      <w:r w:rsidR="00AF30D8" w:rsidRPr="00AF30D8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14:paraId="7B796ACA" w14:textId="06E857C7" w:rsidR="00BD0815" w:rsidRPr="00733437" w:rsidRDefault="00BD0815" w:rsidP="00A84077">
      <w:pPr>
        <w:shd w:val="clear" w:color="auto" w:fill="FFFFFF"/>
        <w:spacing w:after="0"/>
        <w:ind w:left="0" w:firstLine="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2.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Սույն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հրամանն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ուժի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մեջ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է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մտնում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պաշտոնական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հրապարակման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օրվան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հաջորդող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տասներորդ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D074B">
        <w:rPr>
          <w:rFonts w:ascii="GHEA Grapalat" w:eastAsia="Times New Roman" w:hAnsi="GHEA Grapalat" w:cs="Sylfaen"/>
          <w:color w:val="000000"/>
          <w:sz w:val="24"/>
          <w:szCs w:val="24"/>
        </w:rPr>
        <w:t>օրը</w:t>
      </w:r>
      <w:r w:rsidRPr="00733437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:             </w:t>
      </w:r>
    </w:p>
    <w:p w14:paraId="7C02B36D" w14:textId="284A65B0" w:rsidR="00BD0815" w:rsidRDefault="00E12F71" w:rsidP="00E12F71">
      <w:pPr>
        <w:tabs>
          <w:tab w:val="left" w:pos="4905"/>
        </w:tabs>
        <w:spacing w:line="360" w:lineRule="auto"/>
        <w:ind w:right="-1" w:firstLine="0"/>
        <w:rPr>
          <w:rFonts w:ascii="GHEA Grapalat" w:hAnsi="GHEA Grapalat" w:cs="Sylfaen"/>
          <w:b/>
          <w:spacing w:val="10"/>
          <w:sz w:val="24"/>
          <w:szCs w:val="24"/>
          <w:lang w:val="fr-FR"/>
        </w:rPr>
      </w:pPr>
      <w:bookmarkStart w:id="0" w:name="_GoBack"/>
      <w:r>
        <w:rPr>
          <w:rFonts w:ascii="GHEA Grapalat" w:hAnsi="GHEA Grapalat" w:cs="Sylfaen"/>
          <w:b/>
          <w:noProof/>
          <w:spacing w:val="10"/>
          <w:sz w:val="24"/>
          <w:szCs w:val="24"/>
        </w:rPr>
        <w:pict w14:anchorId="492BE0D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45.55pt;margin-top:30.65pt;width:75pt;height:50pt;z-index:251667456;mso-position-horizontal-relative:text;mso-position-vertical-relative:text" stroked="f">
            <v:imagedata r:id="rId7" o:title=""/>
          </v:shape>
          <w:control r:id="rId8" w:name="ArGrDigsig1" w:shapeid="_x0000_s1026"/>
        </w:pict>
      </w:r>
      <w:bookmarkEnd w:id="0"/>
      <w:r>
        <w:rPr>
          <w:rFonts w:ascii="GHEA Grapalat" w:hAnsi="GHEA Grapalat" w:cs="Sylfaen"/>
          <w:b/>
          <w:spacing w:val="10"/>
          <w:sz w:val="24"/>
          <w:szCs w:val="24"/>
          <w:lang w:val="fr-FR"/>
        </w:rPr>
        <w:tab/>
      </w:r>
    </w:p>
    <w:p w14:paraId="03D53534" w14:textId="2F288650" w:rsidR="00BE756C" w:rsidRDefault="00F1605B" w:rsidP="00BE756C">
      <w:pPr>
        <w:spacing w:line="360" w:lineRule="auto"/>
        <w:ind w:right="-1"/>
        <w:jc w:val="center"/>
        <w:rPr>
          <w:rFonts w:ascii="GHEA Grapalat" w:hAnsi="GHEA Grapalat" w:cs="Sylfaen"/>
          <w:b/>
          <w:spacing w:val="10"/>
          <w:lang w:val="fr-FR"/>
        </w:rPr>
      </w:pPr>
      <w:r>
        <w:rPr>
          <w:rFonts w:ascii="GHEA Grapalat" w:hAnsi="GHEA Grapalat" w:cs="Sylfaen"/>
          <w:b/>
          <w:spacing w:val="10"/>
          <w:lang w:val="fr-FR"/>
        </w:rPr>
        <w:t>ՊԱՇՏՈՆԱԿԱՏԱՐ</w:t>
      </w:r>
      <w:r w:rsidR="002E11E2">
        <w:rPr>
          <w:rFonts w:ascii="GHEA Grapalat" w:hAnsi="GHEA Grapalat" w:cs="Sylfaen"/>
          <w:b/>
          <w:spacing w:val="10"/>
          <w:lang w:val="fr-FR"/>
        </w:rPr>
        <w:t>՝</w:t>
      </w:r>
      <w:r w:rsidR="00BE756C">
        <w:rPr>
          <w:rFonts w:ascii="GHEA Grapalat" w:hAnsi="GHEA Grapalat" w:cs="Sylfaen"/>
          <w:b/>
          <w:spacing w:val="10"/>
          <w:lang w:val="fr-FR"/>
        </w:rPr>
        <w:t xml:space="preserve">                  </w:t>
      </w:r>
      <w:r w:rsidR="00BE756C">
        <w:rPr>
          <w:rFonts w:ascii="GHEA Grapalat" w:hAnsi="GHEA Grapalat" w:cs="Sylfaen"/>
          <w:b/>
          <w:spacing w:val="10"/>
          <w:lang w:val="fr-FR"/>
        </w:rPr>
        <w:tab/>
      </w:r>
      <w:r w:rsidR="00BE756C">
        <w:rPr>
          <w:rFonts w:ascii="GHEA Grapalat" w:hAnsi="GHEA Grapalat" w:cs="Sylfaen"/>
          <w:b/>
          <w:spacing w:val="10"/>
          <w:lang w:val="fr-FR"/>
        </w:rPr>
        <w:tab/>
      </w:r>
      <w:r w:rsidR="00BE756C">
        <w:rPr>
          <w:rFonts w:ascii="GHEA Grapalat" w:hAnsi="GHEA Grapalat" w:cs="Sylfaen"/>
          <w:b/>
          <w:spacing w:val="10"/>
          <w:lang w:val="fr-FR"/>
        </w:rPr>
        <w:tab/>
        <w:t xml:space="preserve">                 Ա. ՋԱՆՋՈՒՂԱԶՅԱՆ</w:t>
      </w:r>
    </w:p>
    <w:p w14:paraId="40B5710C" w14:textId="0BBEA5DD" w:rsidR="00AF30D8" w:rsidRDefault="00AF30D8" w:rsidP="00BE756C">
      <w:pPr>
        <w:spacing w:line="360" w:lineRule="auto"/>
        <w:ind w:right="-1"/>
        <w:jc w:val="center"/>
        <w:rPr>
          <w:rFonts w:ascii="GHEA Grapalat" w:hAnsi="GHEA Grapalat" w:cs="Sylfaen"/>
          <w:b/>
          <w:spacing w:val="10"/>
          <w:lang w:val="fr-FR"/>
        </w:rPr>
      </w:pPr>
    </w:p>
    <w:p w14:paraId="2BEDD439" w14:textId="5DF34661" w:rsidR="00AF30D8" w:rsidRDefault="00AF30D8" w:rsidP="00BE756C">
      <w:pPr>
        <w:spacing w:line="360" w:lineRule="auto"/>
        <w:ind w:right="-1"/>
        <w:jc w:val="center"/>
        <w:rPr>
          <w:rFonts w:ascii="GHEA Grapalat" w:hAnsi="GHEA Grapalat" w:cs="Sylfaen"/>
          <w:b/>
          <w:spacing w:val="10"/>
          <w:lang w:val="fr-FR"/>
        </w:rPr>
      </w:pPr>
    </w:p>
    <w:p w14:paraId="58DFCF81" w14:textId="1D2860A8" w:rsidR="00AF30D8" w:rsidRDefault="00AF30D8" w:rsidP="00BE756C">
      <w:pPr>
        <w:spacing w:line="360" w:lineRule="auto"/>
        <w:ind w:right="-1"/>
        <w:jc w:val="center"/>
        <w:rPr>
          <w:rFonts w:ascii="GHEA Grapalat" w:hAnsi="GHEA Grapalat" w:cs="Sylfaen"/>
          <w:b/>
          <w:spacing w:val="10"/>
          <w:lang w:val="fr-FR"/>
        </w:rPr>
      </w:pPr>
    </w:p>
    <w:p w14:paraId="3110C9E0" w14:textId="6C1D5CBB" w:rsidR="00AF30D8" w:rsidRDefault="00AF30D8" w:rsidP="00BE756C">
      <w:pPr>
        <w:spacing w:line="360" w:lineRule="auto"/>
        <w:ind w:right="-1"/>
        <w:jc w:val="center"/>
        <w:rPr>
          <w:rFonts w:ascii="GHEA Grapalat" w:hAnsi="GHEA Grapalat" w:cs="Sylfaen"/>
          <w:b/>
          <w:spacing w:val="10"/>
          <w:lang w:val="fr-FR"/>
        </w:rPr>
      </w:pPr>
    </w:p>
    <w:p w14:paraId="3D7B6147" w14:textId="1A7C2EEF" w:rsidR="00AF30D8" w:rsidRDefault="00AF30D8" w:rsidP="00BE756C">
      <w:pPr>
        <w:spacing w:line="360" w:lineRule="auto"/>
        <w:ind w:right="-1"/>
        <w:jc w:val="center"/>
        <w:rPr>
          <w:rFonts w:ascii="GHEA Grapalat" w:hAnsi="GHEA Grapalat" w:cs="Sylfaen"/>
          <w:b/>
          <w:spacing w:val="10"/>
          <w:lang w:val="fr-FR"/>
        </w:rPr>
      </w:pPr>
    </w:p>
    <w:p w14:paraId="29213ECC" w14:textId="7B72E5E2" w:rsidR="003C19DD" w:rsidRDefault="003C19DD" w:rsidP="00BE756C">
      <w:pPr>
        <w:spacing w:line="360" w:lineRule="auto"/>
        <w:ind w:right="-1"/>
        <w:jc w:val="center"/>
        <w:rPr>
          <w:rFonts w:ascii="GHEA Grapalat" w:hAnsi="GHEA Grapalat" w:cs="Sylfaen"/>
          <w:b/>
          <w:spacing w:val="10"/>
          <w:lang w:val="fr-FR"/>
        </w:rPr>
      </w:pPr>
    </w:p>
    <w:p w14:paraId="2A44AFB3" w14:textId="28152472" w:rsidR="00AF30D8" w:rsidRDefault="00AF30D8" w:rsidP="00BE756C">
      <w:pPr>
        <w:spacing w:line="360" w:lineRule="auto"/>
        <w:ind w:right="-1"/>
        <w:jc w:val="center"/>
        <w:rPr>
          <w:rFonts w:ascii="GHEA Grapalat" w:hAnsi="GHEA Grapalat" w:cs="Sylfaen"/>
          <w:b/>
          <w:spacing w:val="10"/>
          <w:lang w:val="fr-FR"/>
        </w:rPr>
      </w:pPr>
    </w:p>
    <w:p w14:paraId="4E23E8A7" w14:textId="52A13432" w:rsidR="00AF30D8" w:rsidRDefault="00AF30D8" w:rsidP="00BE756C">
      <w:pPr>
        <w:spacing w:line="360" w:lineRule="auto"/>
        <w:ind w:right="-1"/>
        <w:jc w:val="center"/>
        <w:rPr>
          <w:rFonts w:ascii="GHEA Grapalat" w:hAnsi="GHEA Grapalat" w:cs="Sylfaen"/>
          <w:b/>
          <w:spacing w:val="10"/>
          <w:lang w:val="fr-FR"/>
        </w:rPr>
      </w:pPr>
    </w:p>
    <w:p w14:paraId="73DA3706" w14:textId="77777777" w:rsidR="001072B1" w:rsidRPr="001072B1" w:rsidRDefault="00AF30D8" w:rsidP="001072B1">
      <w:pPr>
        <w:spacing w:before="0" w:after="0"/>
        <w:ind w:left="0" w:firstLine="0"/>
        <w:jc w:val="right"/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</w:pPr>
      <w:r w:rsidRPr="00C234AB">
        <w:rPr>
          <w:rFonts w:ascii="Arial Unicode" w:eastAsia="Times New Roman" w:hAnsi="Arial Unicode"/>
          <w:b/>
          <w:bCs/>
          <w:color w:val="000000"/>
          <w:sz w:val="15"/>
          <w:szCs w:val="15"/>
          <w:lang w:val="af-ZA"/>
        </w:rPr>
        <w:lastRenderedPageBreak/>
        <w:t xml:space="preserve">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Հավելված</w:t>
      </w:r>
      <w:r w:rsidRPr="001072B1">
        <w:rPr>
          <w:rFonts w:eastAsia="Times New Roman" w:cs="Calibri"/>
          <w:b/>
          <w:bCs/>
          <w:color w:val="000000"/>
          <w:sz w:val="15"/>
          <w:szCs w:val="15"/>
          <w:lang w:val="af-ZA"/>
        </w:rPr>
        <w:t> 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N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  <w:lang w:val="fr-FR"/>
        </w:rPr>
        <w:t>1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br/>
      </w:r>
      <w:r w:rsidR="005C6E05"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ՀՀ</w:t>
      </w:r>
      <w:r w:rsidR="005C6E05" w:rsidRPr="001072B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</w:t>
      </w:r>
      <w:r w:rsidR="005C6E05"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ֆինանսների</w:t>
      </w:r>
      <w:r w:rsidR="005C6E05" w:rsidRPr="001072B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</w:t>
      </w:r>
      <w:r w:rsidR="005C6E05"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նախարարի</w:t>
      </w:r>
      <w:r w:rsidR="005C6E05" w:rsidRPr="001072B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 </w:t>
      </w:r>
      <w:r w:rsidR="005C6E05"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պաշտոնակատարի</w:t>
      </w:r>
      <w:r w:rsidR="005C6E05" w:rsidRPr="001072B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</w:t>
      </w:r>
    </w:p>
    <w:p w14:paraId="7AE80992" w14:textId="296070F5" w:rsidR="00AF30D8" w:rsidRPr="00E12F71" w:rsidRDefault="005C6E05" w:rsidP="001072B1">
      <w:pPr>
        <w:spacing w:before="0" w:after="0"/>
        <w:ind w:left="0" w:firstLine="0"/>
        <w:jc w:val="right"/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</w:pP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2021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թվականի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մայիսի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27-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ի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br/>
        <w:t xml:space="preserve">                                                                                          N 244-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Ն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հրամանի</w:t>
      </w:r>
      <w:r w:rsidR="00AF30D8"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                                                                                          </w:t>
      </w:r>
    </w:p>
    <w:p w14:paraId="3FA6BE87" w14:textId="77777777" w:rsidR="00AF30D8" w:rsidRDefault="00AF30D8" w:rsidP="00AF30D8">
      <w:pPr>
        <w:spacing w:before="100" w:beforeAutospacing="1" w:after="100" w:afterAutospacing="1"/>
        <w:ind w:left="0" w:firstLine="0"/>
        <w:jc w:val="right"/>
        <w:rPr>
          <w:rFonts w:ascii="Arial Unicode" w:eastAsia="Times New Roman" w:hAnsi="Arial Unicode"/>
          <w:b/>
          <w:bCs/>
          <w:color w:val="000000"/>
          <w:sz w:val="15"/>
          <w:szCs w:val="15"/>
          <w:lang w:val="af-ZA"/>
        </w:rPr>
      </w:pPr>
    </w:p>
    <w:p w14:paraId="56DEA699" w14:textId="3028F199" w:rsidR="00AF30D8" w:rsidRPr="00E12F71" w:rsidRDefault="00AF30D8" w:rsidP="001072B1">
      <w:pPr>
        <w:spacing w:before="0" w:after="0"/>
        <w:ind w:left="0" w:firstLine="0"/>
        <w:jc w:val="right"/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</w:pP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Հավելված</w:t>
      </w:r>
      <w:r w:rsidRPr="00E12F71">
        <w:rPr>
          <w:rFonts w:eastAsia="Times New Roman" w:cs="Calibri"/>
          <w:b/>
          <w:bCs/>
          <w:color w:val="000000"/>
          <w:sz w:val="15"/>
          <w:szCs w:val="15"/>
          <w:lang w:val="af-ZA"/>
        </w:rPr>
        <w:t> 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>N 26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br/>
        <w:t xml:space="preserve">                                                                                          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ՀՀ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ֆինանսների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և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էկոնոմիկայի</w:t>
      </w:r>
      <w:r w:rsidR="001072B1">
        <w:rPr>
          <w:rFonts w:ascii="GHEA Grapalat" w:eastAsia="Times New Roman" w:hAnsi="GHEA Grapalat"/>
          <w:b/>
          <w:bCs/>
          <w:color w:val="000000"/>
          <w:sz w:val="15"/>
          <w:szCs w:val="15"/>
          <w:lang w:val="hy-AM"/>
        </w:rPr>
        <w:t xml:space="preserve"> 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                                                                                 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նախարարի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2007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թվականի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br/>
        <w:t xml:space="preserve">                                                                                         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հունվարի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9-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ի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br/>
        <w:t xml:space="preserve">                                                                                          N 5-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Ն</w:t>
      </w:r>
      <w:r w:rsidRPr="00E12F71">
        <w:rPr>
          <w:rFonts w:ascii="GHEA Grapalat" w:eastAsia="Times New Roman" w:hAnsi="GHEA Grapalat"/>
          <w:b/>
          <w:bCs/>
          <w:color w:val="000000"/>
          <w:sz w:val="15"/>
          <w:szCs w:val="15"/>
          <w:lang w:val="af-ZA"/>
        </w:rPr>
        <w:t xml:space="preserve"> </w:t>
      </w:r>
      <w:r w:rsidRPr="001072B1">
        <w:rPr>
          <w:rFonts w:ascii="GHEA Grapalat" w:eastAsia="Times New Roman" w:hAnsi="GHEA Grapalat"/>
          <w:b/>
          <w:bCs/>
          <w:color w:val="000000"/>
          <w:sz w:val="15"/>
          <w:szCs w:val="15"/>
        </w:rPr>
        <w:t>հրամանի</w:t>
      </w:r>
    </w:p>
    <w:p w14:paraId="69E6D04C" w14:textId="77777777" w:rsidR="001072B1" w:rsidRDefault="00AF30D8" w:rsidP="00AF30D8">
      <w:pPr>
        <w:spacing w:before="100" w:beforeAutospacing="1" w:after="100" w:afterAutospacing="1"/>
        <w:ind w:left="0" w:firstLine="0"/>
        <w:rPr>
          <w:rFonts w:ascii="GHEA Grapalat" w:eastAsia="Times New Roman" w:hAnsi="GHEA Grapalat" w:cs="Calibri"/>
          <w:b/>
          <w:color w:val="000000"/>
          <w:lang w:val="af-ZA"/>
        </w:rPr>
      </w:pPr>
      <w:r w:rsidRPr="00546D2A">
        <w:rPr>
          <w:rFonts w:ascii="GHEA Grapalat" w:eastAsia="Times New Roman" w:hAnsi="GHEA Grapalat" w:cs="Calibri"/>
          <w:b/>
          <w:color w:val="000000"/>
          <w:lang w:val="af-ZA"/>
        </w:rPr>
        <w:t xml:space="preserve">       </w:t>
      </w:r>
    </w:p>
    <w:p w14:paraId="36AA1BCA" w14:textId="77C2092C" w:rsidR="00AF30D8" w:rsidRPr="007242F0" w:rsidRDefault="00AF30D8" w:rsidP="00AF30D8">
      <w:pPr>
        <w:spacing w:before="100" w:beforeAutospacing="1" w:after="100" w:afterAutospacing="1"/>
        <w:ind w:left="0" w:firstLine="0"/>
        <w:rPr>
          <w:rFonts w:ascii="Arial Unicode" w:eastAsia="Times New Roman" w:hAnsi="Arial Unicode"/>
          <w:b/>
          <w:bCs/>
          <w:color w:val="000000"/>
          <w:sz w:val="15"/>
          <w:szCs w:val="15"/>
          <w:lang w:val="af-ZA"/>
        </w:rPr>
      </w:pPr>
      <w:r w:rsidRPr="00546D2A">
        <w:rPr>
          <w:rFonts w:ascii="GHEA Grapalat" w:eastAsia="Times New Roman" w:hAnsi="GHEA Grapalat" w:cs="Calibri"/>
          <w:b/>
          <w:color w:val="000000"/>
          <w:lang w:val="af-ZA"/>
        </w:rPr>
        <w:t xml:space="preserve"> </w:t>
      </w:r>
      <w:r>
        <w:rPr>
          <w:rFonts w:ascii="GHEA Grapalat" w:eastAsia="Times New Roman" w:hAnsi="GHEA Grapalat" w:cs="Calibri"/>
          <w:b/>
          <w:color w:val="000000"/>
        </w:rPr>
        <w:t>Արտարժութային</w:t>
      </w:r>
      <w:r w:rsidRPr="00546D2A">
        <w:rPr>
          <w:rFonts w:ascii="GHEA Grapalat" w:eastAsia="Times New Roman" w:hAnsi="GHEA Grapalat" w:cs="Calibri"/>
          <w:b/>
          <w:color w:val="000000"/>
          <w:lang w:val="af-ZA"/>
        </w:rPr>
        <w:t xml:space="preserve"> </w:t>
      </w:r>
      <w:r>
        <w:rPr>
          <w:rFonts w:ascii="GHEA Grapalat" w:eastAsia="Times New Roman" w:hAnsi="GHEA Grapalat" w:cs="Calibri"/>
          <w:b/>
          <w:color w:val="000000"/>
        </w:rPr>
        <w:t>գործառնությունների</w:t>
      </w:r>
      <w:r w:rsidRPr="00546D2A">
        <w:rPr>
          <w:rFonts w:ascii="GHEA Grapalat" w:eastAsia="Times New Roman" w:hAnsi="GHEA Grapalat" w:cs="Calibri"/>
          <w:b/>
          <w:color w:val="000000"/>
          <w:lang w:val="af-ZA"/>
        </w:rPr>
        <w:t xml:space="preserve"> </w:t>
      </w:r>
      <w:r>
        <w:rPr>
          <w:rFonts w:ascii="GHEA Grapalat" w:eastAsia="Times New Roman" w:hAnsi="GHEA Grapalat" w:cs="Calibri"/>
          <w:b/>
          <w:color w:val="000000"/>
        </w:rPr>
        <w:t>վերագնահատումից</w:t>
      </w:r>
      <w:r w:rsidRPr="00546D2A">
        <w:rPr>
          <w:rFonts w:ascii="GHEA Grapalat" w:eastAsia="Times New Roman" w:hAnsi="GHEA Grapalat" w:cs="Calibri"/>
          <w:b/>
          <w:color w:val="000000"/>
          <w:lang w:val="af-ZA"/>
        </w:rPr>
        <w:t xml:space="preserve"> </w:t>
      </w:r>
      <w:r>
        <w:rPr>
          <w:rFonts w:ascii="GHEA Grapalat" w:eastAsia="Times New Roman" w:hAnsi="GHEA Grapalat" w:cs="Calibri"/>
          <w:b/>
          <w:color w:val="000000"/>
        </w:rPr>
        <w:t>մուտքեր</w:t>
      </w:r>
      <w:r>
        <w:rPr>
          <w:rFonts w:ascii="GHEA Grapalat" w:eastAsia="Times New Roman" w:hAnsi="GHEA Grapalat" w:cs="Calibri"/>
          <w:b/>
          <w:color w:val="000000"/>
          <w:lang w:val="ru-RU"/>
        </w:rPr>
        <w:t>ը</w:t>
      </w:r>
      <w:r w:rsidRPr="00546D2A">
        <w:rPr>
          <w:rFonts w:ascii="GHEA Grapalat" w:eastAsia="Times New Roman" w:hAnsi="GHEA Grapalat" w:cs="Calibri"/>
          <w:b/>
          <w:color w:val="000000"/>
          <w:lang w:val="af-ZA"/>
        </w:rPr>
        <w:t xml:space="preserve"> </w:t>
      </w:r>
      <w:r>
        <w:rPr>
          <w:rFonts w:ascii="GHEA Grapalat" w:eastAsia="Times New Roman" w:hAnsi="GHEA Grapalat" w:cs="Calibri"/>
          <w:b/>
          <w:color w:val="000000"/>
        </w:rPr>
        <w:t>կամ</w:t>
      </w:r>
      <w:r w:rsidRPr="00546D2A">
        <w:rPr>
          <w:rFonts w:ascii="GHEA Grapalat" w:eastAsia="Times New Roman" w:hAnsi="GHEA Grapalat" w:cs="Calibri"/>
          <w:b/>
          <w:color w:val="000000"/>
          <w:lang w:val="af-ZA"/>
        </w:rPr>
        <w:t xml:space="preserve"> </w:t>
      </w:r>
      <w:r>
        <w:rPr>
          <w:rFonts w:ascii="GHEA Grapalat" w:eastAsia="Times New Roman" w:hAnsi="GHEA Grapalat" w:cs="Calibri"/>
          <w:b/>
          <w:color w:val="000000"/>
        </w:rPr>
        <w:t>ելքեր</w:t>
      </w:r>
      <w:r>
        <w:rPr>
          <w:rFonts w:ascii="GHEA Grapalat" w:eastAsia="Times New Roman" w:hAnsi="GHEA Grapalat" w:cs="Calibri"/>
          <w:b/>
          <w:color w:val="000000"/>
          <w:lang w:val="ru-RU"/>
        </w:rPr>
        <w:t>ը</w:t>
      </w:r>
    </w:p>
    <w:tbl>
      <w:tblPr>
        <w:tblW w:w="103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5"/>
        <w:gridCol w:w="8797"/>
        <w:gridCol w:w="1033"/>
      </w:tblGrid>
      <w:tr w:rsidR="00AF30D8" w:rsidRPr="00E12F71" w14:paraId="66B5C23B" w14:textId="77777777" w:rsidTr="002E05E8">
        <w:trPr>
          <w:trHeight w:val="69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F6EA" w14:textId="77777777" w:rsidR="00AF30D8" w:rsidRPr="00546D2A" w:rsidRDefault="00AF30D8" w:rsidP="002E05E8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  <w:lang w:val="af-ZA"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4361" w14:textId="77777777" w:rsidR="00AF30D8" w:rsidRPr="00546D2A" w:rsidRDefault="00AF30D8" w:rsidP="002E05E8">
            <w:pPr>
              <w:spacing w:before="0" w:after="160" w:line="259" w:lineRule="auto"/>
              <w:ind w:left="0" w:firstLine="0"/>
              <w:jc w:val="both"/>
              <w:rPr>
                <w:rFonts w:ascii="GHEA Grapalat" w:eastAsia="Times New Roman" w:hAnsi="GHEA Grapalat" w:cs="Calibri"/>
                <w:b/>
                <w:color w:val="000000"/>
                <w:lang w:val="af-ZA"/>
              </w:rPr>
            </w:pPr>
            <w:r w:rsidRPr="00546D2A">
              <w:rPr>
                <w:rFonts w:ascii="GHEA Grapalat" w:eastAsia="Times New Roman" w:hAnsi="GHEA Grapalat" w:cs="Calibri"/>
                <w:b/>
                <w:color w:val="000000"/>
                <w:lang w:val="af-ZA"/>
              </w:rPr>
              <w:t xml:space="preserve">940000 </w:t>
            </w:r>
            <w:r>
              <w:rPr>
                <w:rFonts w:ascii="GHEA Grapalat" w:eastAsia="Times New Roman" w:hAnsi="GHEA Grapalat" w:cs="Calibri"/>
                <w:b/>
                <w:color w:val="000000"/>
              </w:rPr>
              <w:t>Արտարժութային</w:t>
            </w:r>
            <w:r w:rsidRPr="00546D2A">
              <w:rPr>
                <w:rFonts w:ascii="GHEA Grapalat" w:eastAsia="Times New Roman" w:hAnsi="GHEA Grapalat" w:cs="Calibri"/>
                <w:b/>
                <w:color w:val="00000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color w:val="000000"/>
              </w:rPr>
              <w:t>գործառնությունների</w:t>
            </w:r>
            <w:r w:rsidRPr="00546D2A">
              <w:rPr>
                <w:rFonts w:ascii="GHEA Grapalat" w:eastAsia="Times New Roman" w:hAnsi="GHEA Grapalat" w:cs="Calibri"/>
                <w:b/>
                <w:color w:val="00000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color w:val="000000"/>
              </w:rPr>
              <w:t>վերագնահատումից</w:t>
            </w:r>
            <w:r w:rsidRPr="00546D2A">
              <w:rPr>
                <w:rFonts w:ascii="GHEA Grapalat" w:eastAsia="Times New Roman" w:hAnsi="GHEA Grapalat" w:cs="Calibri"/>
                <w:b/>
                <w:color w:val="00000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color w:val="000000"/>
              </w:rPr>
              <w:t>մուտքեր</w:t>
            </w:r>
            <w:r w:rsidRPr="00546D2A">
              <w:rPr>
                <w:rFonts w:ascii="GHEA Grapalat" w:eastAsia="Times New Roman" w:hAnsi="GHEA Grapalat" w:cs="Calibri"/>
                <w:b/>
                <w:color w:val="00000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color w:val="000000"/>
              </w:rPr>
              <w:t>կամ</w:t>
            </w:r>
            <w:r w:rsidRPr="00546D2A">
              <w:rPr>
                <w:rFonts w:ascii="GHEA Grapalat" w:eastAsia="Times New Roman" w:hAnsi="GHEA Grapalat" w:cs="Calibri"/>
                <w:b/>
                <w:color w:val="00000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color w:val="000000"/>
              </w:rPr>
              <w:t>ելքեր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A7F3" w14:textId="77777777" w:rsidR="00AF30D8" w:rsidRPr="00546D2A" w:rsidRDefault="00AF30D8" w:rsidP="002E05E8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color w:val="000000"/>
                <w:lang w:val="af-ZA"/>
              </w:rPr>
            </w:pPr>
          </w:p>
        </w:tc>
      </w:tr>
    </w:tbl>
    <w:p w14:paraId="65E95109" w14:textId="77777777" w:rsidR="00AF30D8" w:rsidRPr="00546D2A" w:rsidRDefault="00AF30D8" w:rsidP="00AF30D8">
      <w:pPr>
        <w:spacing w:before="0" w:after="160" w:line="259" w:lineRule="auto"/>
        <w:ind w:left="0" w:firstLine="0"/>
        <w:jc w:val="both"/>
        <w:rPr>
          <w:rFonts w:ascii="Arial Unicode" w:hAnsi="Arial Unicode"/>
          <w:color w:val="000000"/>
          <w:sz w:val="21"/>
          <w:szCs w:val="21"/>
          <w:shd w:val="clear" w:color="auto" w:fill="FFFFFF"/>
          <w:lang w:val="af-ZA"/>
        </w:rPr>
      </w:pPr>
    </w:p>
    <w:p w14:paraId="42D6ACEC" w14:textId="6A4CF6E4" w:rsidR="00AF30D8" w:rsidRPr="00280E35" w:rsidRDefault="00AF30D8" w:rsidP="001B072B">
      <w:pPr>
        <w:spacing w:before="0" w:after="160" w:line="276" w:lineRule="auto"/>
        <w:ind w:left="540" w:firstLine="180"/>
        <w:jc w:val="both"/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</w:pP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Ծրագրերի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իրականացման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գրասենյակների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հաշիվներին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արտարժութային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միջոցները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մուտքագրելիս՝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3"/>
          <w:szCs w:val="23"/>
          <w:shd w:val="clear" w:color="auto" w:fill="FFFFFF"/>
        </w:rPr>
        <w:t>կիրառվում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3"/>
          <w:szCs w:val="23"/>
          <w:shd w:val="clear" w:color="auto" w:fill="FFFFFF"/>
        </w:rPr>
        <w:t>է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Հայաստանի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Հանրապետության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կենտրոնական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բանկի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սահմանած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առքի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փոխարժեքը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,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Ծրագրերի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իրականացման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գրասենյակների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կողմից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արտարժութային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ծախսերն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իրականացվ</w:t>
      </w:r>
      <w:r>
        <w:rPr>
          <w:rFonts w:ascii="GHEA Grapalat" w:hAnsi="GHEA Grapalat"/>
          <w:color w:val="000000"/>
          <w:sz w:val="23"/>
          <w:szCs w:val="23"/>
          <w:shd w:val="clear" w:color="auto" w:fill="FFFFFF"/>
        </w:rPr>
        <w:t>ում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3"/>
          <w:szCs w:val="23"/>
          <w:shd w:val="clear" w:color="auto" w:fill="FFFFFF"/>
        </w:rPr>
        <w:t>են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վաճառքի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փոխարժեքով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,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իսկ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արտարժութային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մնացորդները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դրամային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արտահայտությամբ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ձևավորվ</w:t>
      </w:r>
      <w:r>
        <w:rPr>
          <w:rFonts w:ascii="GHEA Grapalat" w:hAnsi="GHEA Grapalat"/>
          <w:color w:val="000000"/>
          <w:sz w:val="23"/>
          <w:szCs w:val="23"/>
          <w:shd w:val="clear" w:color="auto" w:fill="FFFFFF"/>
        </w:rPr>
        <w:t>ում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3"/>
          <w:szCs w:val="23"/>
          <w:shd w:val="clear" w:color="auto" w:fill="FFFFFF"/>
        </w:rPr>
        <w:t>են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համապատասխան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գործարքների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համար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կիրառված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փոխարժեքներով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փոխարկումների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արդյունքում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ստացված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գումարներից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,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իսկ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վերագնահատումը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իրականացվ</w:t>
      </w:r>
      <w:r>
        <w:rPr>
          <w:rFonts w:ascii="GHEA Grapalat" w:hAnsi="GHEA Grapalat"/>
          <w:color w:val="000000"/>
          <w:sz w:val="23"/>
          <w:szCs w:val="23"/>
          <w:shd w:val="clear" w:color="auto" w:fill="FFFFFF"/>
        </w:rPr>
        <w:t>ում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3"/>
          <w:szCs w:val="23"/>
          <w:shd w:val="clear" w:color="auto" w:fill="FFFFFF"/>
        </w:rPr>
        <w:t>է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յուրաքանչյուր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օրվա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համար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և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առանց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սահմանափակման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արտացոլվ</w:t>
      </w:r>
      <w:r>
        <w:rPr>
          <w:rFonts w:ascii="GHEA Grapalat" w:hAnsi="GHEA Grapalat"/>
          <w:color w:val="000000"/>
          <w:sz w:val="23"/>
          <w:szCs w:val="23"/>
          <w:shd w:val="clear" w:color="auto" w:fill="FFFFFF"/>
        </w:rPr>
        <w:t>ում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պետական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բյուջեի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պակասուրդում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,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որպես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մուտք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կամ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 xml:space="preserve"> </w:t>
      </w:r>
      <w:r w:rsidRPr="008721CA">
        <w:rPr>
          <w:rFonts w:ascii="GHEA Grapalat" w:hAnsi="GHEA Grapalat"/>
          <w:color w:val="000000"/>
          <w:sz w:val="23"/>
          <w:szCs w:val="23"/>
          <w:shd w:val="clear" w:color="auto" w:fill="FFFFFF"/>
        </w:rPr>
        <w:t>ելք</w:t>
      </w:r>
      <w:r w:rsidRPr="00546D2A">
        <w:rPr>
          <w:rFonts w:ascii="GHEA Grapalat" w:hAnsi="GHEA Grapalat"/>
          <w:color w:val="000000"/>
          <w:sz w:val="23"/>
          <w:szCs w:val="23"/>
          <w:shd w:val="clear" w:color="auto" w:fill="FFFFFF"/>
          <w:lang w:val="af-ZA"/>
        </w:rPr>
        <w:t>:</w:t>
      </w:r>
    </w:p>
    <w:p w14:paraId="5FD704C3" w14:textId="287B86B9" w:rsidR="00AF30D8" w:rsidRDefault="00AF30D8" w:rsidP="00BE756C">
      <w:pPr>
        <w:spacing w:line="360" w:lineRule="auto"/>
        <w:ind w:right="-1"/>
        <w:jc w:val="center"/>
        <w:rPr>
          <w:rFonts w:ascii="GHEA Grapalat" w:hAnsi="GHEA Grapalat"/>
          <w:b/>
          <w:bCs/>
          <w:sz w:val="18"/>
          <w:szCs w:val="18"/>
          <w:lang w:val="af-ZA"/>
        </w:rPr>
      </w:pPr>
    </w:p>
    <w:sectPr w:rsidR="00AF30D8" w:rsidSect="00546D2A">
      <w:pgSz w:w="11907" w:h="16840" w:code="9"/>
      <w:pgMar w:top="99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471"/>
    <w:multiLevelType w:val="hybridMultilevel"/>
    <w:tmpl w:val="022EE09C"/>
    <w:lvl w:ilvl="0" w:tplc="36D63B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55AF55BF"/>
    <w:multiLevelType w:val="hybridMultilevel"/>
    <w:tmpl w:val="E272C1FE"/>
    <w:lvl w:ilvl="0" w:tplc="BBE609B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43"/>
    <w:rsid w:val="00052C6D"/>
    <w:rsid w:val="00054172"/>
    <w:rsid w:val="00066829"/>
    <w:rsid w:val="0007052E"/>
    <w:rsid w:val="0007090E"/>
    <w:rsid w:val="00075743"/>
    <w:rsid w:val="00083AEE"/>
    <w:rsid w:val="000942D5"/>
    <w:rsid w:val="000B32B2"/>
    <w:rsid w:val="000B3B13"/>
    <w:rsid w:val="000C0D5A"/>
    <w:rsid w:val="000C62CC"/>
    <w:rsid w:val="000D5D0C"/>
    <w:rsid w:val="000E216C"/>
    <w:rsid w:val="000F77C2"/>
    <w:rsid w:val="001054D1"/>
    <w:rsid w:val="001072B1"/>
    <w:rsid w:val="001156D6"/>
    <w:rsid w:val="00117289"/>
    <w:rsid w:val="00122C9C"/>
    <w:rsid w:val="00127700"/>
    <w:rsid w:val="00131B35"/>
    <w:rsid w:val="00162907"/>
    <w:rsid w:val="00166D19"/>
    <w:rsid w:val="0018422F"/>
    <w:rsid w:val="00187E03"/>
    <w:rsid w:val="001B072B"/>
    <w:rsid w:val="001C5FA1"/>
    <w:rsid w:val="001C7BAF"/>
    <w:rsid w:val="001D1500"/>
    <w:rsid w:val="001D708C"/>
    <w:rsid w:val="001F42F8"/>
    <w:rsid w:val="00206BC3"/>
    <w:rsid w:val="00211CF0"/>
    <w:rsid w:val="002232A1"/>
    <w:rsid w:val="002243C6"/>
    <w:rsid w:val="0022769A"/>
    <w:rsid w:val="00246048"/>
    <w:rsid w:val="00274CEE"/>
    <w:rsid w:val="00280E35"/>
    <w:rsid w:val="002848F4"/>
    <w:rsid w:val="0028690E"/>
    <w:rsid w:val="0029422A"/>
    <w:rsid w:val="002B0560"/>
    <w:rsid w:val="002B0C79"/>
    <w:rsid w:val="002C02D8"/>
    <w:rsid w:val="002C138C"/>
    <w:rsid w:val="002D18B4"/>
    <w:rsid w:val="002E11E2"/>
    <w:rsid w:val="002E4253"/>
    <w:rsid w:val="00342C37"/>
    <w:rsid w:val="0035470A"/>
    <w:rsid w:val="003648C8"/>
    <w:rsid w:val="003721E1"/>
    <w:rsid w:val="003745D2"/>
    <w:rsid w:val="00380A74"/>
    <w:rsid w:val="003A5BD0"/>
    <w:rsid w:val="003A7039"/>
    <w:rsid w:val="003C0CDF"/>
    <w:rsid w:val="003C19DD"/>
    <w:rsid w:val="003D5D98"/>
    <w:rsid w:val="003E1FCB"/>
    <w:rsid w:val="003E261D"/>
    <w:rsid w:val="003F661B"/>
    <w:rsid w:val="004029F1"/>
    <w:rsid w:val="00424E5C"/>
    <w:rsid w:val="00463C3F"/>
    <w:rsid w:val="004A2C67"/>
    <w:rsid w:val="004B3C46"/>
    <w:rsid w:val="004B5A68"/>
    <w:rsid w:val="004B5DB9"/>
    <w:rsid w:val="004D6954"/>
    <w:rsid w:val="004E1A34"/>
    <w:rsid w:val="004E210E"/>
    <w:rsid w:val="004F2518"/>
    <w:rsid w:val="004F6133"/>
    <w:rsid w:val="00501974"/>
    <w:rsid w:val="00504CFA"/>
    <w:rsid w:val="005067E6"/>
    <w:rsid w:val="00513176"/>
    <w:rsid w:val="005149CA"/>
    <w:rsid w:val="00532A0D"/>
    <w:rsid w:val="00541F56"/>
    <w:rsid w:val="00546D2A"/>
    <w:rsid w:val="0055642C"/>
    <w:rsid w:val="005615A9"/>
    <w:rsid w:val="0056180F"/>
    <w:rsid w:val="00572009"/>
    <w:rsid w:val="00594A29"/>
    <w:rsid w:val="00595842"/>
    <w:rsid w:val="0059662B"/>
    <w:rsid w:val="005B2440"/>
    <w:rsid w:val="005B6183"/>
    <w:rsid w:val="005C6E05"/>
    <w:rsid w:val="00614F7E"/>
    <w:rsid w:val="00631214"/>
    <w:rsid w:val="00632904"/>
    <w:rsid w:val="00633307"/>
    <w:rsid w:val="0063777F"/>
    <w:rsid w:val="0064102C"/>
    <w:rsid w:val="00654BD7"/>
    <w:rsid w:val="00675375"/>
    <w:rsid w:val="006756BF"/>
    <w:rsid w:val="00696E86"/>
    <w:rsid w:val="006B2ACF"/>
    <w:rsid w:val="006B2E97"/>
    <w:rsid w:val="006C54C2"/>
    <w:rsid w:val="006C7DB2"/>
    <w:rsid w:val="006E0D92"/>
    <w:rsid w:val="006E19E2"/>
    <w:rsid w:val="00723DB0"/>
    <w:rsid w:val="007242F0"/>
    <w:rsid w:val="00733437"/>
    <w:rsid w:val="007374EC"/>
    <w:rsid w:val="00746D61"/>
    <w:rsid w:val="00757DAC"/>
    <w:rsid w:val="007605B3"/>
    <w:rsid w:val="007611F6"/>
    <w:rsid w:val="00762D97"/>
    <w:rsid w:val="007646A3"/>
    <w:rsid w:val="00785C99"/>
    <w:rsid w:val="00792DE2"/>
    <w:rsid w:val="007A5DC4"/>
    <w:rsid w:val="00811F9D"/>
    <w:rsid w:val="008125FB"/>
    <w:rsid w:val="0081420B"/>
    <w:rsid w:val="00821C63"/>
    <w:rsid w:val="008246E8"/>
    <w:rsid w:val="00827D34"/>
    <w:rsid w:val="008611D7"/>
    <w:rsid w:val="008B7826"/>
    <w:rsid w:val="008D2FEA"/>
    <w:rsid w:val="008E2DF5"/>
    <w:rsid w:val="008E493A"/>
    <w:rsid w:val="008F0287"/>
    <w:rsid w:val="008F7C22"/>
    <w:rsid w:val="009043A7"/>
    <w:rsid w:val="00955001"/>
    <w:rsid w:val="0097136A"/>
    <w:rsid w:val="009728D0"/>
    <w:rsid w:val="00976664"/>
    <w:rsid w:val="00983597"/>
    <w:rsid w:val="00992608"/>
    <w:rsid w:val="009955F3"/>
    <w:rsid w:val="00997DA8"/>
    <w:rsid w:val="009A148D"/>
    <w:rsid w:val="009A3D20"/>
    <w:rsid w:val="009D10B4"/>
    <w:rsid w:val="009E1C32"/>
    <w:rsid w:val="00A306F5"/>
    <w:rsid w:val="00A4128D"/>
    <w:rsid w:val="00A52077"/>
    <w:rsid w:val="00A53FA2"/>
    <w:rsid w:val="00A612DF"/>
    <w:rsid w:val="00A62168"/>
    <w:rsid w:val="00A82FC4"/>
    <w:rsid w:val="00A84077"/>
    <w:rsid w:val="00AA6EE0"/>
    <w:rsid w:val="00AB0FB4"/>
    <w:rsid w:val="00AB40E8"/>
    <w:rsid w:val="00AC58D1"/>
    <w:rsid w:val="00AF25A8"/>
    <w:rsid w:val="00AF30D8"/>
    <w:rsid w:val="00B25835"/>
    <w:rsid w:val="00B34B89"/>
    <w:rsid w:val="00B449F1"/>
    <w:rsid w:val="00B468CC"/>
    <w:rsid w:val="00B8007B"/>
    <w:rsid w:val="00B83470"/>
    <w:rsid w:val="00B84A21"/>
    <w:rsid w:val="00BD0815"/>
    <w:rsid w:val="00BE756C"/>
    <w:rsid w:val="00C07954"/>
    <w:rsid w:val="00C234AB"/>
    <w:rsid w:val="00C44F4A"/>
    <w:rsid w:val="00C45C59"/>
    <w:rsid w:val="00C60EB3"/>
    <w:rsid w:val="00C948B8"/>
    <w:rsid w:val="00CA1A6B"/>
    <w:rsid w:val="00CA5432"/>
    <w:rsid w:val="00CC4A99"/>
    <w:rsid w:val="00CD48A4"/>
    <w:rsid w:val="00CE08CA"/>
    <w:rsid w:val="00CE4124"/>
    <w:rsid w:val="00CF1F70"/>
    <w:rsid w:val="00D10B79"/>
    <w:rsid w:val="00D27517"/>
    <w:rsid w:val="00D32266"/>
    <w:rsid w:val="00D35DD9"/>
    <w:rsid w:val="00D73ED3"/>
    <w:rsid w:val="00D75AF6"/>
    <w:rsid w:val="00D82373"/>
    <w:rsid w:val="00D9153C"/>
    <w:rsid w:val="00D94041"/>
    <w:rsid w:val="00D9438D"/>
    <w:rsid w:val="00DA3BD1"/>
    <w:rsid w:val="00DB7559"/>
    <w:rsid w:val="00DB7C67"/>
    <w:rsid w:val="00DC0577"/>
    <w:rsid w:val="00DF09B8"/>
    <w:rsid w:val="00DF661F"/>
    <w:rsid w:val="00E12F71"/>
    <w:rsid w:val="00E21F86"/>
    <w:rsid w:val="00E3663F"/>
    <w:rsid w:val="00E56EB8"/>
    <w:rsid w:val="00E67865"/>
    <w:rsid w:val="00E752BB"/>
    <w:rsid w:val="00E92259"/>
    <w:rsid w:val="00EA6962"/>
    <w:rsid w:val="00EB2500"/>
    <w:rsid w:val="00EC0C21"/>
    <w:rsid w:val="00EC51D3"/>
    <w:rsid w:val="00EC67D4"/>
    <w:rsid w:val="00F1605B"/>
    <w:rsid w:val="00F2486B"/>
    <w:rsid w:val="00F32089"/>
    <w:rsid w:val="00F5216D"/>
    <w:rsid w:val="00F571B5"/>
    <w:rsid w:val="00F6013E"/>
    <w:rsid w:val="00F63E7C"/>
    <w:rsid w:val="00F71DB2"/>
    <w:rsid w:val="00F7670A"/>
    <w:rsid w:val="00FB097B"/>
    <w:rsid w:val="00FB7CD1"/>
    <w:rsid w:val="00FC56B5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C56B9B"/>
  <w15:docId w15:val="{4DC53B37-105C-4754-A7AE-D0B4D6AB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E2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E19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9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nhideWhenUsed/>
    <w:rsid w:val="006E19E2"/>
    <w:rPr>
      <w:color w:val="0000FF"/>
      <w:u w:val="single"/>
    </w:rPr>
  </w:style>
  <w:style w:type="paragraph" w:styleId="NoSpacing">
    <w:name w:val="No Spacing"/>
    <w:uiPriority w:val="1"/>
    <w:qFormat/>
    <w:rsid w:val="006E19E2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aliases w:val="Akapit z listą BS"/>
    <w:basedOn w:val="Normal"/>
    <w:link w:val="ListParagraphChar"/>
    <w:uiPriority w:val="34"/>
    <w:qFormat/>
    <w:rsid w:val="00A62168"/>
    <w:pPr>
      <w:ind w:left="720"/>
      <w:contextualSpacing/>
    </w:pPr>
  </w:style>
  <w:style w:type="paragraph" w:customStyle="1" w:styleId="CharCharCharCharCharCharCharCharCharCharCharChar">
    <w:name w:val="Char Char Char Char Char Char Char Char Char Char Char Char"/>
    <w:basedOn w:val="Normal"/>
    <w:rsid w:val="00166D19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List">
    <w:name w:val="List"/>
    <w:basedOn w:val="Normal"/>
    <w:rsid w:val="00211CF0"/>
    <w:pPr>
      <w:widowControl w:val="0"/>
      <w:spacing w:before="0" w:after="0"/>
      <w:ind w:left="360" w:hanging="360"/>
    </w:pPr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4B3C46"/>
    <w:rPr>
      <w:b/>
      <w:bCs/>
    </w:rPr>
  </w:style>
  <w:style w:type="paragraph" w:styleId="NormalWeb">
    <w:name w:val="Normal (Web)"/>
    <w:basedOn w:val="Normal"/>
    <w:uiPriority w:val="99"/>
    <w:unhideWhenUsed/>
    <w:rsid w:val="003E261D"/>
    <w:pPr>
      <w:spacing w:before="0" w:after="200" w:line="276" w:lineRule="auto"/>
      <w:ind w:left="0" w:firstLine="0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EE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Akapit z listą BS Char"/>
    <w:link w:val="ListParagraph"/>
    <w:uiPriority w:val="34"/>
    <w:locked/>
    <w:rsid w:val="00BD0815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0815"/>
    <w:pPr>
      <w:spacing w:before="0" w:after="120" w:line="480" w:lineRule="auto"/>
      <w:ind w:left="360" w:firstLine="0"/>
    </w:pPr>
    <w:rPr>
      <w:rFonts w:asciiTheme="minorHAnsi" w:eastAsiaTheme="minorEastAsia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081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VQoAAOQ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kAIAAyADcAIAAyADAAMgAxACAAMQAwADoAMgAyACAAQQBNAAAAAAAAAAAAAAAAAAAAAAAAAAAAAAAAAAAAAAAAAAAAAAAAAAAAAAAAAAAAAAAAAAAAAAAAAAAAAAAAAAAAAAAAAAAAAAAAAAAAAAAAAAAAAAAAAAAAAADlBwUABAAbAAoAFgA3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DwBAACoAAAAAQABAAAAAABAGgAAEQsAABU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FB65-07C6-43BF-8CFD-1210D9F8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415</Words>
  <Characters>2952</Characters>
  <Application>Microsoft Office Word</Application>
  <DocSecurity>0</DocSecurity>
  <Lines>184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https://mul2-minfin.gov.am/tasks/329178/oneclick/e86bc2474c0f00121e593e04a60ce50e6ee84cbdc5d463c48407e7a64827c851.docx?token=eaebbbedb494282d88a61fd64ed1b768</cp:keywords>
  <cp:lastModifiedBy>Atom Janjughazyan</cp:lastModifiedBy>
  <cp:revision>32</cp:revision>
  <cp:lastPrinted>2021-05-25T12:26:00Z</cp:lastPrinted>
  <dcterms:created xsi:type="dcterms:W3CDTF">2021-03-31T08:00:00Z</dcterms:created>
  <dcterms:modified xsi:type="dcterms:W3CDTF">2021-05-27T06:23:00Z</dcterms:modified>
</cp:coreProperties>
</file>